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26D2" w14:textId="49CC736F" w:rsidR="00D000F9" w:rsidRPr="00720BEF" w:rsidRDefault="00C27A74" w:rsidP="00BC6F32">
      <w:pPr>
        <w:pBdr>
          <w:top w:val="single" w:sz="4" w:space="1" w:color="auto"/>
          <w:left w:val="single" w:sz="4" w:space="4" w:color="auto"/>
          <w:bottom w:val="single" w:sz="4" w:space="1" w:color="auto"/>
          <w:right w:val="single" w:sz="4" w:space="4" w:color="auto"/>
        </w:pBdr>
        <w:rPr>
          <w:rFonts w:cs="Arial"/>
          <w:b/>
          <w:bCs/>
        </w:rPr>
      </w:pPr>
      <w:r w:rsidRPr="00720BEF">
        <w:rPr>
          <w:rFonts w:cs="Arial"/>
          <w:b/>
          <w:bCs/>
        </w:rPr>
        <w:t xml:space="preserve">National </w:t>
      </w:r>
      <w:r w:rsidR="00226E4F">
        <w:rPr>
          <w:rFonts w:cs="Arial"/>
          <w:b/>
          <w:bCs/>
        </w:rPr>
        <w:t xml:space="preserve">Vocational </w:t>
      </w:r>
      <w:r w:rsidRPr="00720BEF">
        <w:rPr>
          <w:rFonts w:cs="Arial"/>
          <w:b/>
          <w:bCs/>
        </w:rPr>
        <w:t xml:space="preserve">Certificate in </w:t>
      </w:r>
      <w:r w:rsidR="00AC355E">
        <w:rPr>
          <w:rFonts w:cs="Arial"/>
          <w:b/>
          <w:bCs/>
        </w:rPr>
        <w:t>Office Administration</w:t>
      </w:r>
      <w:r w:rsidR="006661B5">
        <w:rPr>
          <w:rFonts w:cs="Arial"/>
          <w:b/>
          <w:bCs/>
        </w:rPr>
        <w:t xml:space="preserve"> and Technology</w:t>
      </w:r>
      <w:r w:rsidR="00720BEF" w:rsidRPr="00720BEF">
        <w:rPr>
          <w:rFonts w:cs="Arial"/>
          <w:b/>
          <w:bCs/>
        </w:rPr>
        <w:t xml:space="preserve"> </w:t>
      </w:r>
      <w:r w:rsidR="00BC6F32" w:rsidRPr="00720BEF">
        <w:rPr>
          <w:rFonts w:cs="Arial"/>
          <w:b/>
          <w:bCs/>
        </w:rPr>
        <w:t xml:space="preserve">(Level </w:t>
      </w:r>
      <w:r w:rsidR="00A77091">
        <w:rPr>
          <w:rFonts w:cs="Arial"/>
          <w:b/>
          <w:bCs/>
        </w:rPr>
        <w:t>4</w:t>
      </w:r>
      <w:r w:rsidR="00BC6F32" w:rsidRPr="00720BEF">
        <w:rPr>
          <w:rFonts w:cs="Arial"/>
          <w:b/>
          <w:bCs/>
        </w:rPr>
        <w:t>)</w:t>
      </w:r>
    </w:p>
    <w:p w14:paraId="207FE995" w14:textId="77777777" w:rsidR="00967C46" w:rsidRPr="00720BEF" w:rsidRDefault="00967C46" w:rsidP="00720BEF">
      <w:pPr>
        <w:tabs>
          <w:tab w:val="left" w:pos="3970"/>
        </w:tabs>
        <w:ind w:left="3970" w:hanging="3970"/>
        <w:jc w:val="both"/>
        <w:rPr>
          <w:rFonts w:cs="Arial"/>
          <w:b/>
        </w:rPr>
      </w:pPr>
    </w:p>
    <w:p w14:paraId="6630C1CF" w14:textId="4EA108EE" w:rsidR="006676BD" w:rsidRDefault="006676BD" w:rsidP="006676BD">
      <w:pPr>
        <w:tabs>
          <w:tab w:val="left" w:pos="3970"/>
        </w:tabs>
        <w:ind w:left="3970" w:hanging="3970"/>
        <w:jc w:val="both"/>
        <w:rPr>
          <w:rFonts w:cs="Arial"/>
          <w:b/>
        </w:rPr>
      </w:pPr>
      <w:r w:rsidRPr="00720BEF">
        <w:rPr>
          <w:rFonts w:cs="Arial"/>
          <w:b/>
        </w:rPr>
        <w:t xml:space="preserve">Level of qualification: </w:t>
      </w:r>
      <w:r w:rsidR="00A34AD4">
        <w:rPr>
          <w:rFonts w:cs="Arial"/>
          <w:b/>
        </w:rPr>
        <w:t xml:space="preserve">  </w:t>
      </w:r>
      <w:r w:rsidR="00A77091">
        <w:rPr>
          <w:rFonts w:cs="Arial"/>
          <w:b/>
        </w:rPr>
        <w:t>4</w:t>
      </w:r>
    </w:p>
    <w:p w14:paraId="77881104" w14:textId="77777777" w:rsidR="006676BD" w:rsidRDefault="006676BD" w:rsidP="006676BD">
      <w:pPr>
        <w:tabs>
          <w:tab w:val="left" w:pos="3970"/>
        </w:tabs>
        <w:ind w:left="3970" w:hanging="3970"/>
        <w:jc w:val="both"/>
        <w:rPr>
          <w:rFonts w:cs="Arial"/>
          <w:b/>
        </w:rPr>
      </w:pPr>
    </w:p>
    <w:p w14:paraId="3A01B918" w14:textId="35A5D9DE" w:rsidR="006676BD" w:rsidRDefault="006676BD" w:rsidP="006676BD">
      <w:pPr>
        <w:tabs>
          <w:tab w:val="left" w:pos="3970"/>
        </w:tabs>
        <w:ind w:left="3970" w:hanging="3970"/>
        <w:jc w:val="both"/>
        <w:rPr>
          <w:rFonts w:cs="Arial"/>
          <w:b/>
        </w:rPr>
      </w:pPr>
      <w:r>
        <w:rPr>
          <w:rFonts w:cs="Arial"/>
          <w:b/>
        </w:rPr>
        <w:t xml:space="preserve">Total credits available: </w:t>
      </w:r>
      <w:r w:rsidR="00A77091">
        <w:rPr>
          <w:rFonts w:cs="Arial"/>
          <w:b/>
        </w:rPr>
        <w:t>6</w:t>
      </w:r>
      <w:r w:rsidR="00F903FC">
        <w:rPr>
          <w:rFonts w:cs="Arial"/>
          <w:b/>
        </w:rPr>
        <w:t>2</w:t>
      </w:r>
    </w:p>
    <w:p w14:paraId="6F26A442" w14:textId="77777777" w:rsidR="006676BD" w:rsidRDefault="006676BD" w:rsidP="006676BD">
      <w:pPr>
        <w:tabs>
          <w:tab w:val="left" w:pos="3970"/>
        </w:tabs>
        <w:ind w:left="3970" w:hanging="3970"/>
        <w:jc w:val="both"/>
        <w:rPr>
          <w:rFonts w:cs="Arial"/>
          <w:b/>
        </w:rPr>
      </w:pPr>
    </w:p>
    <w:p w14:paraId="38787050" w14:textId="46D5A137" w:rsidR="006676BD" w:rsidRPr="00720BEF" w:rsidRDefault="006676BD" w:rsidP="006676BD">
      <w:pPr>
        <w:tabs>
          <w:tab w:val="left" w:pos="3970"/>
        </w:tabs>
        <w:ind w:left="3970" w:hanging="3970"/>
        <w:jc w:val="both"/>
        <w:rPr>
          <w:rFonts w:cs="Arial"/>
          <w:b/>
        </w:rPr>
      </w:pPr>
      <w:r>
        <w:rPr>
          <w:rFonts w:cs="Arial"/>
          <w:b/>
        </w:rPr>
        <w:t>Total credits required:</w:t>
      </w:r>
      <w:r w:rsidR="005B6B38">
        <w:rPr>
          <w:rFonts w:cs="Arial"/>
          <w:b/>
        </w:rPr>
        <w:t xml:space="preserve"> </w:t>
      </w:r>
      <w:r w:rsidR="00A77091">
        <w:rPr>
          <w:rFonts w:cs="Arial"/>
          <w:b/>
        </w:rPr>
        <w:t>6</w:t>
      </w:r>
      <w:r w:rsidR="00F903FC">
        <w:rPr>
          <w:rFonts w:cs="Arial"/>
          <w:b/>
        </w:rPr>
        <w:t>2</w:t>
      </w:r>
    </w:p>
    <w:p w14:paraId="7F797C1C" w14:textId="77777777" w:rsidR="006676BD" w:rsidRPr="00720BEF" w:rsidRDefault="006676BD" w:rsidP="006676BD">
      <w:pPr>
        <w:tabs>
          <w:tab w:val="left" w:pos="3970"/>
        </w:tabs>
        <w:ind w:left="3970" w:hanging="3970"/>
        <w:jc w:val="both"/>
        <w:rPr>
          <w:rFonts w:cs="Arial"/>
        </w:rPr>
      </w:pPr>
    </w:p>
    <w:tbl>
      <w:tblPr>
        <w:tblW w:w="69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2868"/>
      </w:tblGrid>
      <w:tr w:rsidR="00BC6F32" w:rsidRPr="00720BEF" w14:paraId="6E6EF8BA" w14:textId="77777777" w:rsidTr="00FC5154">
        <w:tc>
          <w:tcPr>
            <w:tcW w:w="4077" w:type="dxa"/>
            <w:tcBorders>
              <w:top w:val="nil"/>
              <w:left w:val="nil"/>
              <w:bottom w:val="single" w:sz="4" w:space="0" w:color="auto"/>
            </w:tcBorders>
          </w:tcPr>
          <w:p w14:paraId="729B3036" w14:textId="77777777" w:rsidR="00BC6F32" w:rsidRPr="00720BEF" w:rsidRDefault="00BC6F32" w:rsidP="00326578">
            <w:pPr>
              <w:numPr>
                <w:ilvl w:val="12"/>
                <w:numId w:val="0"/>
              </w:numPr>
              <w:tabs>
                <w:tab w:val="left" w:pos="3970"/>
                <w:tab w:val="left" w:pos="6237"/>
              </w:tabs>
              <w:jc w:val="both"/>
              <w:rPr>
                <w:rFonts w:cs="Arial"/>
                <w:b/>
              </w:rPr>
            </w:pPr>
          </w:p>
        </w:tc>
        <w:tc>
          <w:tcPr>
            <w:tcW w:w="2868" w:type="dxa"/>
          </w:tcPr>
          <w:p w14:paraId="46957324" w14:textId="77777777" w:rsidR="00BC6F32" w:rsidRPr="00720BEF" w:rsidRDefault="00BC6F32" w:rsidP="00326578">
            <w:pPr>
              <w:numPr>
                <w:ilvl w:val="12"/>
                <w:numId w:val="0"/>
              </w:numPr>
              <w:tabs>
                <w:tab w:val="left" w:pos="3970"/>
                <w:tab w:val="left" w:pos="6237"/>
              </w:tabs>
              <w:jc w:val="center"/>
              <w:rPr>
                <w:rFonts w:cs="Arial"/>
                <w:b/>
              </w:rPr>
            </w:pPr>
            <w:r w:rsidRPr="00720BEF">
              <w:rPr>
                <w:rFonts w:cs="Arial"/>
                <w:b/>
              </w:rPr>
              <w:t>Compulsory</w:t>
            </w:r>
          </w:p>
        </w:tc>
      </w:tr>
      <w:tr w:rsidR="00FC5154" w:rsidRPr="00720BEF" w14:paraId="0A097C94" w14:textId="77777777" w:rsidTr="00FC5154">
        <w:tc>
          <w:tcPr>
            <w:tcW w:w="4077" w:type="dxa"/>
            <w:tcBorders>
              <w:top w:val="single" w:sz="4" w:space="0" w:color="auto"/>
              <w:left w:val="single" w:sz="4" w:space="0" w:color="auto"/>
              <w:bottom w:val="single" w:sz="4" w:space="0" w:color="auto"/>
              <w:right w:val="single" w:sz="4" w:space="0" w:color="auto"/>
            </w:tcBorders>
          </w:tcPr>
          <w:p w14:paraId="402C5D4B" w14:textId="1247412E" w:rsidR="00FC5154" w:rsidRPr="00720BEF" w:rsidRDefault="00FC5154" w:rsidP="00326578">
            <w:pPr>
              <w:numPr>
                <w:ilvl w:val="12"/>
                <w:numId w:val="0"/>
              </w:numPr>
              <w:tabs>
                <w:tab w:val="left" w:pos="3970"/>
                <w:tab w:val="left" w:pos="6237"/>
              </w:tabs>
              <w:jc w:val="both"/>
              <w:rPr>
                <w:rFonts w:cs="Arial"/>
                <w:b/>
              </w:rPr>
            </w:pPr>
            <w:r>
              <w:rPr>
                <w:rFonts w:cs="Arial"/>
                <w:b/>
              </w:rPr>
              <w:t>Level 2 credits available</w:t>
            </w:r>
          </w:p>
        </w:tc>
        <w:tc>
          <w:tcPr>
            <w:tcW w:w="2868" w:type="dxa"/>
            <w:tcBorders>
              <w:left w:val="single" w:sz="4" w:space="0" w:color="auto"/>
            </w:tcBorders>
          </w:tcPr>
          <w:p w14:paraId="0103CE2E" w14:textId="529C36AF" w:rsidR="00FC5154" w:rsidRPr="00720BEF" w:rsidRDefault="00FC5154" w:rsidP="00326578">
            <w:pPr>
              <w:numPr>
                <w:ilvl w:val="12"/>
                <w:numId w:val="0"/>
              </w:numPr>
              <w:tabs>
                <w:tab w:val="left" w:pos="3970"/>
                <w:tab w:val="left" w:pos="6237"/>
              </w:tabs>
              <w:jc w:val="center"/>
              <w:rPr>
                <w:rFonts w:cs="Arial"/>
                <w:b/>
              </w:rPr>
            </w:pPr>
            <w:r>
              <w:rPr>
                <w:rFonts w:cs="Arial"/>
                <w:b/>
              </w:rPr>
              <w:t>4</w:t>
            </w:r>
          </w:p>
        </w:tc>
      </w:tr>
      <w:tr w:rsidR="00213A0A" w:rsidRPr="00720BEF" w14:paraId="6F8E1FBF" w14:textId="77777777" w:rsidTr="00BC6F32">
        <w:tc>
          <w:tcPr>
            <w:tcW w:w="4077" w:type="dxa"/>
          </w:tcPr>
          <w:p w14:paraId="7D327363" w14:textId="0FA3D7AD" w:rsidR="00213A0A" w:rsidRPr="00720BEF" w:rsidRDefault="00213A0A" w:rsidP="00326578">
            <w:pPr>
              <w:numPr>
                <w:ilvl w:val="12"/>
                <w:numId w:val="0"/>
              </w:numPr>
              <w:tabs>
                <w:tab w:val="left" w:pos="3970"/>
                <w:tab w:val="left" w:pos="6237"/>
              </w:tabs>
              <w:jc w:val="both"/>
              <w:rPr>
                <w:rFonts w:cs="Arial"/>
                <w:b/>
              </w:rPr>
            </w:pPr>
            <w:r w:rsidRPr="00720BEF">
              <w:rPr>
                <w:rFonts w:cs="Arial"/>
                <w:b/>
              </w:rPr>
              <w:t xml:space="preserve">Level </w:t>
            </w:r>
            <w:r w:rsidR="00FC5154">
              <w:rPr>
                <w:rFonts w:cs="Arial"/>
                <w:b/>
              </w:rPr>
              <w:t>4</w:t>
            </w:r>
            <w:r w:rsidRPr="00720BEF">
              <w:rPr>
                <w:rFonts w:cs="Arial"/>
                <w:b/>
              </w:rPr>
              <w:t xml:space="preserve"> credits available</w:t>
            </w:r>
          </w:p>
        </w:tc>
        <w:tc>
          <w:tcPr>
            <w:tcW w:w="2868" w:type="dxa"/>
          </w:tcPr>
          <w:p w14:paraId="1381A470" w14:textId="05425875" w:rsidR="00213A0A" w:rsidRPr="009E3841" w:rsidRDefault="00F903FC" w:rsidP="00326578">
            <w:pPr>
              <w:numPr>
                <w:ilvl w:val="12"/>
                <w:numId w:val="0"/>
              </w:numPr>
              <w:tabs>
                <w:tab w:val="left" w:pos="3970"/>
                <w:tab w:val="left" w:pos="6237"/>
              </w:tabs>
              <w:jc w:val="center"/>
              <w:rPr>
                <w:rFonts w:cs="Arial"/>
                <w:b/>
              </w:rPr>
            </w:pPr>
            <w:r>
              <w:rPr>
                <w:rFonts w:cs="Arial"/>
                <w:b/>
              </w:rPr>
              <w:t>58</w:t>
            </w:r>
          </w:p>
        </w:tc>
      </w:tr>
      <w:tr w:rsidR="00BC6F32" w:rsidRPr="00720BEF" w14:paraId="79394656" w14:textId="77777777" w:rsidTr="00BC6F32">
        <w:tc>
          <w:tcPr>
            <w:tcW w:w="4077" w:type="dxa"/>
          </w:tcPr>
          <w:p w14:paraId="3A64D208" w14:textId="77777777" w:rsidR="00BC6F32" w:rsidRPr="00720BEF" w:rsidRDefault="00BC6F32" w:rsidP="00326578">
            <w:pPr>
              <w:numPr>
                <w:ilvl w:val="12"/>
                <w:numId w:val="0"/>
              </w:numPr>
              <w:tabs>
                <w:tab w:val="left" w:pos="3970"/>
                <w:tab w:val="left" w:pos="6237"/>
              </w:tabs>
              <w:jc w:val="both"/>
              <w:rPr>
                <w:rFonts w:cs="Arial"/>
                <w:b/>
              </w:rPr>
            </w:pPr>
            <w:r w:rsidRPr="00720BEF">
              <w:rPr>
                <w:rFonts w:cs="Arial"/>
                <w:b/>
              </w:rPr>
              <w:t>minimum totals required</w:t>
            </w:r>
          </w:p>
        </w:tc>
        <w:tc>
          <w:tcPr>
            <w:tcW w:w="2868" w:type="dxa"/>
          </w:tcPr>
          <w:p w14:paraId="48DA4942" w14:textId="5408C698" w:rsidR="00BC6F32" w:rsidRPr="009E3841" w:rsidRDefault="00E3031D" w:rsidP="00326578">
            <w:pPr>
              <w:numPr>
                <w:ilvl w:val="12"/>
                <w:numId w:val="0"/>
              </w:numPr>
              <w:tabs>
                <w:tab w:val="left" w:pos="3970"/>
                <w:tab w:val="left" w:pos="6237"/>
              </w:tabs>
              <w:jc w:val="center"/>
              <w:rPr>
                <w:rFonts w:cs="Arial"/>
                <w:b/>
              </w:rPr>
            </w:pPr>
            <w:r>
              <w:rPr>
                <w:rFonts w:cs="Arial"/>
                <w:b/>
              </w:rPr>
              <w:t>6</w:t>
            </w:r>
            <w:r w:rsidR="00634568">
              <w:rPr>
                <w:rFonts w:cs="Arial"/>
                <w:b/>
              </w:rPr>
              <w:t>2</w:t>
            </w:r>
          </w:p>
        </w:tc>
      </w:tr>
    </w:tbl>
    <w:p w14:paraId="254C3785" w14:textId="77777777" w:rsidR="006676BD" w:rsidRPr="00720BEF" w:rsidRDefault="006676BD" w:rsidP="006676BD">
      <w:pPr>
        <w:tabs>
          <w:tab w:val="left" w:pos="3970"/>
          <w:tab w:val="left" w:pos="6237"/>
        </w:tabs>
        <w:ind w:left="3970" w:hanging="3970"/>
        <w:jc w:val="both"/>
        <w:rPr>
          <w:rFonts w:cs="Arial"/>
        </w:rPr>
      </w:pPr>
    </w:p>
    <w:p w14:paraId="77FAC0E8" w14:textId="44DB5A7D" w:rsidR="006676BD" w:rsidRPr="00720BEF" w:rsidRDefault="006676BD" w:rsidP="006676BD">
      <w:pPr>
        <w:tabs>
          <w:tab w:val="left" w:pos="993"/>
          <w:tab w:val="left" w:pos="3119"/>
        </w:tabs>
        <w:ind w:left="3970" w:hanging="3970"/>
        <w:jc w:val="both"/>
        <w:rPr>
          <w:rFonts w:cs="Arial"/>
        </w:rPr>
      </w:pPr>
      <w:r>
        <w:rPr>
          <w:rFonts w:cs="Arial"/>
          <w:b/>
        </w:rPr>
        <w:t>R</w:t>
      </w:r>
      <w:r w:rsidRPr="00720BEF">
        <w:rPr>
          <w:rFonts w:cs="Arial"/>
          <w:b/>
        </w:rPr>
        <w:t>egistration date:</w:t>
      </w:r>
      <w:r w:rsidR="000A52B7">
        <w:rPr>
          <w:rFonts w:cs="Arial"/>
          <w:b/>
        </w:rPr>
        <w:t xml:space="preserve">          </w:t>
      </w:r>
      <w:r>
        <w:rPr>
          <w:rFonts w:cs="Arial"/>
        </w:rPr>
        <w:t>&lt;entered by the Namibia Qualifications Authority&gt;</w:t>
      </w:r>
    </w:p>
    <w:p w14:paraId="69C76B15" w14:textId="77777777" w:rsidR="006676BD" w:rsidRPr="00720BEF" w:rsidRDefault="006676BD" w:rsidP="006676BD">
      <w:pPr>
        <w:tabs>
          <w:tab w:val="left" w:pos="993"/>
          <w:tab w:val="left" w:pos="3970"/>
          <w:tab w:val="left" w:pos="6237"/>
        </w:tabs>
        <w:ind w:left="3970" w:hanging="3970"/>
        <w:jc w:val="both"/>
        <w:rPr>
          <w:rFonts w:cs="Arial"/>
        </w:rPr>
      </w:pPr>
    </w:p>
    <w:p w14:paraId="2263E690" w14:textId="6992155B" w:rsidR="006676BD" w:rsidRPr="00720BEF" w:rsidRDefault="006676BD" w:rsidP="006676BD">
      <w:pPr>
        <w:tabs>
          <w:tab w:val="left" w:pos="993"/>
          <w:tab w:val="left" w:pos="3119"/>
          <w:tab w:val="left" w:pos="3970"/>
          <w:tab w:val="left" w:pos="6237"/>
        </w:tabs>
        <w:ind w:left="3970" w:hanging="3970"/>
        <w:jc w:val="both"/>
        <w:rPr>
          <w:rFonts w:cs="Arial"/>
        </w:rPr>
      </w:pPr>
      <w:r>
        <w:rPr>
          <w:rFonts w:cs="Arial"/>
          <w:b/>
        </w:rPr>
        <w:t>S</w:t>
      </w:r>
      <w:r w:rsidR="00677DA5">
        <w:rPr>
          <w:rFonts w:cs="Arial"/>
          <w:b/>
        </w:rPr>
        <w:t>cheduled review date:</w:t>
      </w:r>
      <w:r w:rsidR="000A52B7">
        <w:rPr>
          <w:rFonts w:cs="Arial"/>
          <w:b/>
        </w:rPr>
        <w:t xml:space="preserve"> </w:t>
      </w:r>
      <w:r w:rsidRPr="005D514E">
        <w:rPr>
          <w:rFonts w:cs="Arial"/>
        </w:rPr>
        <w:t>&lt;entered by the Namibia Qualifications Authority&gt;</w:t>
      </w:r>
    </w:p>
    <w:p w14:paraId="6D90E54C" w14:textId="77777777" w:rsidR="006676BD" w:rsidRPr="00720BEF" w:rsidRDefault="006676BD" w:rsidP="006676BD">
      <w:pPr>
        <w:rPr>
          <w:rFonts w:cs="Arial"/>
        </w:rPr>
      </w:pPr>
    </w:p>
    <w:p w14:paraId="6AB97D48" w14:textId="2BBE5240" w:rsidR="006676BD" w:rsidRPr="00720BEF" w:rsidRDefault="006676BD" w:rsidP="006676BD">
      <w:pPr>
        <w:rPr>
          <w:rFonts w:cs="Arial"/>
        </w:rPr>
      </w:pPr>
      <w:r>
        <w:rPr>
          <w:rFonts w:cs="Arial"/>
          <w:b/>
        </w:rPr>
        <w:t>B</w:t>
      </w:r>
      <w:r w:rsidRPr="00720BEF">
        <w:rPr>
          <w:rFonts w:cs="Arial"/>
          <w:b/>
        </w:rPr>
        <w:t>ody responsible for the qualification:</w:t>
      </w:r>
      <w:r w:rsidRPr="00720BEF">
        <w:rPr>
          <w:rFonts w:cs="Arial"/>
        </w:rPr>
        <w:t xml:space="preserve"> Namibia Training Authority </w:t>
      </w:r>
      <w:r>
        <w:rPr>
          <w:rFonts w:cs="Arial"/>
        </w:rPr>
        <w:t xml:space="preserve">through the </w:t>
      </w:r>
      <w:r w:rsidR="00554460">
        <w:rPr>
          <w:rFonts w:cs="Arial"/>
          <w:lang w:val="en-GB"/>
        </w:rPr>
        <w:t>Business, Commence and Management Studies</w:t>
      </w:r>
      <w:r w:rsidR="00554460">
        <w:rPr>
          <w:rFonts w:cs="Arial"/>
        </w:rPr>
        <w:t xml:space="preserve"> </w:t>
      </w:r>
      <w:r>
        <w:rPr>
          <w:rFonts w:cs="Arial"/>
        </w:rPr>
        <w:t>Industry Skills Committee.</w:t>
      </w:r>
    </w:p>
    <w:p w14:paraId="690829EA" w14:textId="77777777" w:rsidR="00B42C4A" w:rsidRPr="00720BEF" w:rsidRDefault="00B42C4A" w:rsidP="00720BEF">
      <w:pPr>
        <w:rPr>
          <w:rFonts w:cs="Arial"/>
        </w:rPr>
      </w:pPr>
    </w:p>
    <w:p w14:paraId="793CF263" w14:textId="77777777" w:rsidR="001D43E1" w:rsidRPr="00720BEF" w:rsidRDefault="0071068A" w:rsidP="00720BEF">
      <w:pPr>
        <w:ind w:right="-681"/>
        <w:rPr>
          <w:rFonts w:cs="Arial"/>
          <w:b/>
        </w:rPr>
      </w:pPr>
      <w:r>
        <w:rPr>
          <w:rFonts w:cs="Arial"/>
          <w:b/>
        </w:rPr>
        <w:t>O</w:t>
      </w:r>
      <w:r w:rsidR="00D000F9" w:rsidRPr="00720BEF">
        <w:rPr>
          <w:rFonts w:cs="Arial"/>
          <w:b/>
        </w:rPr>
        <w:t>ther bodies whose unit standards are included in the qualification:</w:t>
      </w:r>
      <w:r w:rsidR="00B42C4A" w:rsidRPr="00720BEF">
        <w:rPr>
          <w:rFonts w:cs="Arial"/>
          <w:b/>
        </w:rPr>
        <w:tab/>
      </w:r>
      <w:r w:rsidR="009E6F59" w:rsidRPr="00DF2DC2">
        <w:rPr>
          <w:rFonts w:cs="Arial"/>
        </w:rPr>
        <w:t>None</w:t>
      </w:r>
    </w:p>
    <w:p w14:paraId="322BADE3" w14:textId="77777777" w:rsidR="001D43E1" w:rsidRPr="00720BEF" w:rsidRDefault="001D43E1" w:rsidP="00720BEF">
      <w:pPr>
        <w:ind w:right="-681" w:firstLine="700"/>
        <w:rPr>
          <w:rFonts w:cs="Arial"/>
          <w:b/>
        </w:rPr>
      </w:pPr>
    </w:p>
    <w:p w14:paraId="50BAA2EC" w14:textId="77777777" w:rsidR="009E6F59" w:rsidRDefault="009E6F59" w:rsidP="00720BEF">
      <w:pPr>
        <w:tabs>
          <w:tab w:val="left" w:pos="709"/>
        </w:tabs>
        <w:ind w:left="709" w:hanging="709"/>
        <w:jc w:val="both"/>
        <w:rPr>
          <w:rFonts w:cs="Arial"/>
          <w:b/>
        </w:rPr>
      </w:pPr>
    </w:p>
    <w:p w14:paraId="23092030" w14:textId="77777777" w:rsidR="00D000F9" w:rsidRPr="0071068A" w:rsidRDefault="0071068A" w:rsidP="0071068A">
      <w:pPr>
        <w:pStyle w:val="ListParagraph"/>
        <w:numPr>
          <w:ilvl w:val="0"/>
          <w:numId w:val="10"/>
        </w:numPr>
        <w:tabs>
          <w:tab w:val="left" w:pos="709"/>
        </w:tabs>
        <w:jc w:val="both"/>
        <w:rPr>
          <w:rFonts w:cs="Arial"/>
        </w:rPr>
      </w:pPr>
      <w:r>
        <w:rPr>
          <w:rFonts w:cs="Arial"/>
          <w:b/>
        </w:rPr>
        <w:t>P</w:t>
      </w:r>
      <w:r w:rsidR="00D000F9" w:rsidRPr="0071068A">
        <w:rPr>
          <w:rFonts w:cs="Arial"/>
          <w:b/>
        </w:rPr>
        <w:t>urpose</w:t>
      </w:r>
    </w:p>
    <w:p w14:paraId="30248CDB" w14:textId="77777777" w:rsidR="00D000F9" w:rsidRPr="00720BEF" w:rsidRDefault="00D000F9" w:rsidP="00720BEF">
      <w:pPr>
        <w:rPr>
          <w:rFonts w:cs="Arial"/>
        </w:rPr>
      </w:pPr>
    </w:p>
    <w:p w14:paraId="053C88FA" w14:textId="3DE7880F" w:rsidR="00D000F9" w:rsidRPr="00BC6F32" w:rsidRDefault="00D000F9" w:rsidP="007F3E5A">
      <w:pPr>
        <w:jc w:val="both"/>
        <w:rPr>
          <w:rFonts w:cs="Arial"/>
        </w:rPr>
      </w:pPr>
      <w:r w:rsidRPr="00BC6F32">
        <w:rPr>
          <w:rFonts w:cs="Arial"/>
        </w:rPr>
        <w:t xml:space="preserve">This qualification recognises people who have the competencies required for </w:t>
      </w:r>
      <w:r w:rsidR="00672B74" w:rsidRPr="00BC6F32">
        <w:rPr>
          <w:rFonts w:cs="Arial"/>
        </w:rPr>
        <w:t xml:space="preserve">working in </w:t>
      </w:r>
      <w:r w:rsidR="00D106E9">
        <w:rPr>
          <w:rFonts w:cs="Arial"/>
        </w:rPr>
        <w:t>an o</w:t>
      </w:r>
      <w:r w:rsidR="000626E6">
        <w:rPr>
          <w:rFonts w:cs="Arial"/>
        </w:rPr>
        <w:t>ffice environment</w:t>
      </w:r>
      <w:r w:rsidRPr="00BC6F32">
        <w:rPr>
          <w:rFonts w:cs="Arial"/>
        </w:rPr>
        <w:t xml:space="preserve">.  </w:t>
      </w:r>
      <w:r w:rsidR="00671908" w:rsidRPr="00BC6F32">
        <w:rPr>
          <w:rFonts w:cs="Arial"/>
        </w:rPr>
        <w:t>It is awarded to people who have demonstrated the skills</w:t>
      </w:r>
      <w:r w:rsidR="00F67E72">
        <w:rPr>
          <w:rFonts w:cs="Arial"/>
        </w:rPr>
        <w:t xml:space="preserve">, </w:t>
      </w:r>
      <w:r w:rsidR="00671908" w:rsidRPr="00BC6F32">
        <w:rPr>
          <w:rFonts w:cs="Arial"/>
        </w:rPr>
        <w:t xml:space="preserve">knowledge </w:t>
      </w:r>
      <w:r w:rsidR="006642B4">
        <w:rPr>
          <w:rFonts w:cs="Arial"/>
        </w:rPr>
        <w:t xml:space="preserve">and attitude </w:t>
      </w:r>
      <w:r w:rsidR="00F67E72">
        <w:rPr>
          <w:rFonts w:cs="Arial"/>
        </w:rPr>
        <w:t xml:space="preserve">to </w:t>
      </w:r>
      <w:proofErr w:type="spellStart"/>
      <w:r w:rsidR="00F67E72">
        <w:rPr>
          <w:rFonts w:cs="Arial"/>
        </w:rPr>
        <w:t>required</w:t>
      </w:r>
      <w:proofErr w:type="spellEnd"/>
      <w:r w:rsidR="00F67E72">
        <w:rPr>
          <w:rFonts w:cs="Arial"/>
        </w:rPr>
        <w:t xml:space="preserve"> to perform administrative tasks related to; </w:t>
      </w:r>
      <w:r w:rsidR="003E72A9">
        <w:rPr>
          <w:bCs/>
          <w:sz w:val="24"/>
          <w:szCs w:val="24"/>
        </w:rPr>
        <w:t xml:space="preserve">Apply </w:t>
      </w:r>
      <w:r w:rsidR="00E56FA6" w:rsidRPr="00B97190">
        <w:rPr>
          <w:bCs/>
          <w:sz w:val="24"/>
          <w:szCs w:val="24"/>
        </w:rPr>
        <w:t xml:space="preserve"> knowledge of teamwork and coordinate office activities</w:t>
      </w:r>
      <w:r w:rsidR="007452CB">
        <w:rPr>
          <w:bCs/>
          <w:sz w:val="24"/>
          <w:szCs w:val="24"/>
        </w:rPr>
        <w:t>,</w:t>
      </w:r>
      <w:r w:rsidR="00CA6694">
        <w:rPr>
          <w:bCs/>
          <w:sz w:val="24"/>
          <w:szCs w:val="24"/>
        </w:rPr>
        <w:t xml:space="preserve"> </w:t>
      </w:r>
      <w:r w:rsidR="007452CB" w:rsidRPr="00B97190">
        <w:rPr>
          <w:bCs/>
          <w:sz w:val="24"/>
          <w:szCs w:val="24"/>
        </w:rPr>
        <w:t xml:space="preserve">Communicate information in an office </w:t>
      </w:r>
      <w:r w:rsidR="005E7962" w:rsidRPr="00B97190">
        <w:rPr>
          <w:bCs/>
          <w:sz w:val="24"/>
          <w:szCs w:val="24"/>
        </w:rPr>
        <w:t>environment</w:t>
      </w:r>
      <w:r w:rsidR="005E7962">
        <w:rPr>
          <w:rFonts w:cs="Arial"/>
        </w:rPr>
        <w:t>,</w:t>
      </w:r>
      <w:r w:rsidR="005E7962" w:rsidRPr="00F67E72">
        <w:rPr>
          <w:rFonts w:cs="Arial"/>
        </w:rPr>
        <w:t xml:space="preserve"> </w:t>
      </w:r>
      <w:r w:rsidR="005E7962" w:rsidRPr="00B97190">
        <w:rPr>
          <w:bCs/>
          <w:sz w:val="24"/>
          <w:szCs w:val="24"/>
        </w:rPr>
        <w:t>Demonstrate advanced word processing skills in an office environment</w:t>
      </w:r>
      <w:r w:rsidR="005E7962" w:rsidRPr="00F67E72">
        <w:rPr>
          <w:rFonts w:cs="Arial"/>
        </w:rPr>
        <w:t xml:space="preserve"> Follow</w:t>
      </w:r>
      <w:r w:rsidR="00F67E72" w:rsidRPr="00F67E72">
        <w:rPr>
          <w:rFonts w:cs="Arial"/>
        </w:rPr>
        <w:t xml:space="preserve"> workplace safety, security and emergency procedures in an office environment</w:t>
      </w:r>
      <w:r w:rsidR="00F67E72">
        <w:rPr>
          <w:rFonts w:cs="Arial"/>
        </w:rPr>
        <w:t xml:space="preserve">, </w:t>
      </w:r>
      <w:r w:rsidR="00F67E72" w:rsidRPr="00F67E72">
        <w:rPr>
          <w:rFonts w:cs="Arial"/>
        </w:rPr>
        <w:t>Operate and maintain office equipment as part of office operations</w:t>
      </w:r>
      <w:r w:rsidR="00F67E72">
        <w:rPr>
          <w:rFonts w:cs="Arial"/>
        </w:rPr>
        <w:t>,</w:t>
      </w:r>
      <w:r w:rsidR="007F3E5A">
        <w:rPr>
          <w:rFonts w:cs="Arial"/>
        </w:rPr>
        <w:t xml:space="preserve"> </w:t>
      </w:r>
      <w:r w:rsidR="007F3E5A" w:rsidRPr="007F3E5A">
        <w:rPr>
          <w:rFonts w:cs="Arial"/>
        </w:rPr>
        <w:t>Demonstrate word processing skills in an office environment</w:t>
      </w:r>
      <w:r w:rsidR="007F3E5A">
        <w:rPr>
          <w:rFonts w:cs="Arial"/>
        </w:rPr>
        <w:t>,</w:t>
      </w:r>
      <w:r w:rsidR="007F3E5A" w:rsidRPr="007F3E5A">
        <w:rPr>
          <w:rFonts w:cs="Arial"/>
        </w:rPr>
        <w:t xml:space="preserve"> Apply knowledge of an organisation’s operations in an office environment</w:t>
      </w:r>
      <w:r w:rsidR="007F3E5A">
        <w:rPr>
          <w:rFonts w:cs="Arial"/>
        </w:rPr>
        <w:t xml:space="preserve">, </w:t>
      </w:r>
      <w:r w:rsidR="007F3E5A" w:rsidRPr="007F3E5A">
        <w:rPr>
          <w:rFonts w:cs="Arial"/>
        </w:rPr>
        <w:t>Demonstrate knowledge of record management systems in an office environment</w:t>
      </w:r>
      <w:r w:rsidR="007F3E5A">
        <w:rPr>
          <w:rFonts w:cs="Arial"/>
        </w:rPr>
        <w:t>,</w:t>
      </w:r>
      <w:r w:rsidR="007F3E5A" w:rsidRPr="007F3E5A">
        <w:t xml:space="preserve"> </w:t>
      </w:r>
      <w:r w:rsidR="007F3E5A" w:rsidRPr="007F3E5A">
        <w:rPr>
          <w:rFonts w:cs="Arial"/>
        </w:rPr>
        <w:t>Complete routine financial documents in an office environment</w:t>
      </w:r>
      <w:r w:rsidR="007F3E5A">
        <w:rPr>
          <w:rFonts w:cs="Arial"/>
        </w:rPr>
        <w:t>,</w:t>
      </w:r>
      <w:r w:rsidR="00037180" w:rsidRPr="00037180">
        <w:rPr>
          <w:bCs/>
          <w:sz w:val="24"/>
          <w:szCs w:val="24"/>
        </w:rPr>
        <w:t xml:space="preserve"> </w:t>
      </w:r>
      <w:r w:rsidR="00037180" w:rsidRPr="00B97190">
        <w:rPr>
          <w:bCs/>
          <w:sz w:val="24"/>
          <w:szCs w:val="24"/>
        </w:rPr>
        <w:t>Monitor and maintain stock levels in a work environment</w:t>
      </w:r>
      <w:r w:rsidR="00037180">
        <w:rPr>
          <w:bCs/>
          <w:sz w:val="24"/>
          <w:szCs w:val="24"/>
        </w:rPr>
        <w:t>,</w:t>
      </w:r>
      <w:r w:rsidR="007462F9">
        <w:rPr>
          <w:bCs/>
          <w:sz w:val="24"/>
          <w:szCs w:val="24"/>
        </w:rPr>
        <w:t xml:space="preserve"> </w:t>
      </w:r>
      <w:r w:rsidR="007462F9" w:rsidRPr="00B97190">
        <w:rPr>
          <w:bCs/>
        </w:rPr>
        <w:t>Monitor and maintain customer service as part of office procedures</w:t>
      </w:r>
      <w:r w:rsidR="00032875">
        <w:rPr>
          <w:bCs/>
        </w:rPr>
        <w:t>,</w:t>
      </w:r>
      <w:r w:rsidR="00032875" w:rsidRPr="00032875">
        <w:t xml:space="preserve"> </w:t>
      </w:r>
      <w:r w:rsidR="00032875" w:rsidRPr="00032875">
        <w:rPr>
          <w:bCs/>
        </w:rPr>
        <w:t>Manage a diary and organise meetings as part of office procedures</w:t>
      </w:r>
      <w:r w:rsidR="00032875">
        <w:rPr>
          <w:bCs/>
        </w:rPr>
        <w:t>,</w:t>
      </w:r>
      <w:r w:rsidR="00943140">
        <w:rPr>
          <w:bCs/>
        </w:rPr>
        <w:t xml:space="preserve"> </w:t>
      </w:r>
      <w:r w:rsidR="00032875" w:rsidRPr="00032875">
        <w:rPr>
          <w:bCs/>
        </w:rPr>
        <w:t>Coordinate events as part of office procedures</w:t>
      </w:r>
      <w:r w:rsidR="007F3E5A">
        <w:rPr>
          <w:rFonts w:cs="Arial"/>
        </w:rPr>
        <w:t>.</w:t>
      </w:r>
    </w:p>
    <w:p w14:paraId="7E5F8302" w14:textId="77777777" w:rsidR="0092114E" w:rsidRPr="00BC6F32" w:rsidRDefault="0092114E" w:rsidP="00720BEF">
      <w:pPr>
        <w:tabs>
          <w:tab w:val="left" w:pos="709"/>
        </w:tabs>
        <w:ind w:left="720" w:hanging="20"/>
        <w:jc w:val="both"/>
        <w:rPr>
          <w:rFonts w:cs="Arial"/>
        </w:rPr>
      </w:pPr>
    </w:p>
    <w:p w14:paraId="3131D9AA" w14:textId="77777777" w:rsidR="00914F22" w:rsidRDefault="00914F22" w:rsidP="009768C3">
      <w:pPr>
        <w:jc w:val="both"/>
        <w:rPr>
          <w:rFonts w:cs="Arial"/>
          <w:lang w:val="en-GB" w:eastAsia="en-US"/>
        </w:rPr>
      </w:pPr>
      <w:r w:rsidRPr="00914F22">
        <w:rPr>
          <w:rFonts w:cs="Arial"/>
          <w:lang w:val="en-GB" w:eastAsia="en-US"/>
        </w:rPr>
        <w:t>They further have a good un</w:t>
      </w:r>
      <w:r w:rsidR="009768C3">
        <w:rPr>
          <w:rFonts w:cs="Arial"/>
          <w:lang w:val="en-GB" w:eastAsia="en-US"/>
        </w:rPr>
        <w:t>derstanding to</w:t>
      </w:r>
      <w:r w:rsidRPr="00914F22">
        <w:rPr>
          <w:rFonts w:cs="Arial"/>
          <w:lang w:val="en-GB" w:eastAsia="en-US"/>
        </w:rPr>
        <w:t xml:space="preserve"> </w:t>
      </w:r>
      <w:r w:rsidR="009768C3">
        <w:rPr>
          <w:rFonts w:cs="Arial"/>
          <w:lang w:val="en-GB" w:eastAsia="en-US"/>
        </w:rPr>
        <w:t>a</w:t>
      </w:r>
      <w:r w:rsidR="009768C3" w:rsidRPr="009768C3">
        <w:rPr>
          <w:rFonts w:cs="Arial"/>
          <w:lang w:val="en-GB" w:eastAsia="en-US"/>
        </w:rPr>
        <w:t>pply basic reading skills in a workplace environment</w:t>
      </w:r>
      <w:r w:rsidR="009768C3">
        <w:rPr>
          <w:rFonts w:cs="Arial"/>
          <w:lang w:val="en-GB" w:eastAsia="en-US"/>
        </w:rPr>
        <w:t>, i</w:t>
      </w:r>
      <w:r w:rsidR="009768C3" w:rsidRPr="009768C3">
        <w:rPr>
          <w:rFonts w:cs="Arial"/>
          <w:lang w:val="en-GB" w:eastAsia="en-US"/>
        </w:rPr>
        <w:t>nteract with others in a workplace environment</w:t>
      </w:r>
      <w:r w:rsidR="009768C3">
        <w:rPr>
          <w:rFonts w:cs="Arial"/>
          <w:lang w:val="en-GB" w:eastAsia="en-US"/>
        </w:rPr>
        <w:t xml:space="preserve"> and u</w:t>
      </w:r>
      <w:r w:rsidR="009768C3" w:rsidRPr="009768C3">
        <w:rPr>
          <w:rFonts w:cs="Arial"/>
          <w:lang w:val="en-GB" w:eastAsia="en-US"/>
        </w:rPr>
        <w:t>se workplace documents</w:t>
      </w:r>
      <w:r w:rsidR="009768C3">
        <w:rPr>
          <w:rFonts w:cs="Arial"/>
          <w:lang w:val="en-GB" w:eastAsia="en-US"/>
        </w:rPr>
        <w:t>.</w:t>
      </w:r>
    </w:p>
    <w:p w14:paraId="60782500" w14:textId="77777777" w:rsidR="00914F22" w:rsidRDefault="00914F22" w:rsidP="006574E6">
      <w:pPr>
        <w:jc w:val="both"/>
        <w:rPr>
          <w:rFonts w:cs="Arial"/>
        </w:rPr>
      </w:pPr>
    </w:p>
    <w:p w14:paraId="1733FEC9" w14:textId="440170D7" w:rsidR="00B25F99" w:rsidRDefault="00D000F9" w:rsidP="00914F22">
      <w:pPr>
        <w:jc w:val="both"/>
        <w:rPr>
          <w:rFonts w:cs="Arial"/>
          <w:lang w:val="en-GB" w:eastAsia="en-US"/>
        </w:rPr>
      </w:pPr>
      <w:r w:rsidRPr="008507AD">
        <w:rPr>
          <w:rFonts w:cs="Arial"/>
        </w:rPr>
        <w:t xml:space="preserve">This qualification is designed to be accessible and flexible. </w:t>
      </w:r>
      <w:r w:rsidR="00914F22" w:rsidRPr="008507AD">
        <w:rPr>
          <w:rFonts w:cs="Arial"/>
          <w:lang w:val="en-GB" w:eastAsia="en-US"/>
        </w:rPr>
        <w:t>The entry requirement for this qualification is</w:t>
      </w:r>
      <w:r w:rsidR="00871E91">
        <w:rPr>
          <w:rFonts w:cs="Arial"/>
          <w:lang w:val="en-GB" w:eastAsia="en-US"/>
        </w:rPr>
        <w:t xml:space="preserve"> </w:t>
      </w:r>
      <w:r w:rsidR="0081787B">
        <w:rPr>
          <w:rFonts w:cs="Arial"/>
          <w:lang w:val="en-GB" w:eastAsia="en-US"/>
        </w:rPr>
        <w:t xml:space="preserve">Office Administration </w:t>
      </w:r>
      <w:r w:rsidR="00B25F99">
        <w:rPr>
          <w:rFonts w:cs="Arial"/>
          <w:lang w:val="en-GB" w:eastAsia="en-US"/>
        </w:rPr>
        <w:t xml:space="preserve">and Office Administration and Technology </w:t>
      </w:r>
      <w:r w:rsidR="0081787B">
        <w:rPr>
          <w:rFonts w:cs="Arial"/>
          <w:lang w:val="en-GB" w:eastAsia="en-US"/>
        </w:rPr>
        <w:t>Level 3</w:t>
      </w:r>
      <w:r w:rsidR="001A6F5A">
        <w:rPr>
          <w:rFonts w:cs="Arial"/>
          <w:lang w:val="en-GB" w:eastAsia="en-US"/>
        </w:rPr>
        <w:t xml:space="preserve">. </w:t>
      </w:r>
    </w:p>
    <w:p w14:paraId="64188740" w14:textId="77777777" w:rsidR="0092114E" w:rsidRPr="008507AD" w:rsidRDefault="0092114E" w:rsidP="00F12575">
      <w:pPr>
        <w:tabs>
          <w:tab w:val="left" w:pos="709"/>
        </w:tabs>
        <w:jc w:val="both"/>
        <w:rPr>
          <w:rFonts w:cs="Arial"/>
        </w:rPr>
      </w:pPr>
    </w:p>
    <w:p w14:paraId="1C0984EF" w14:textId="3B538CA0" w:rsidR="00C21420" w:rsidRPr="00C21420" w:rsidRDefault="00C21420" w:rsidP="00F12575">
      <w:pPr>
        <w:jc w:val="both"/>
        <w:rPr>
          <w:rFonts w:cs="Arial"/>
        </w:rPr>
      </w:pPr>
      <w:r w:rsidRPr="008507AD">
        <w:rPr>
          <w:rFonts w:cs="Arial"/>
        </w:rPr>
        <w:t>This qualification</w:t>
      </w:r>
      <w:r w:rsidR="008B2908" w:rsidRPr="008507AD">
        <w:rPr>
          <w:rFonts w:cs="Arial"/>
        </w:rPr>
        <w:t xml:space="preserve"> is an exit </w:t>
      </w:r>
      <w:r w:rsidR="005A3DB1">
        <w:rPr>
          <w:rFonts w:cs="Arial"/>
        </w:rPr>
        <w:t>qualification or</w:t>
      </w:r>
      <w:r w:rsidR="008B2908" w:rsidRPr="008507AD">
        <w:rPr>
          <w:rFonts w:cs="Arial"/>
        </w:rPr>
        <w:t xml:space="preserve"> candidates who complete this qualification </w:t>
      </w:r>
      <w:r w:rsidR="0048422D">
        <w:rPr>
          <w:rFonts w:cs="Arial"/>
        </w:rPr>
        <w:t xml:space="preserve">are </w:t>
      </w:r>
      <w:r w:rsidR="008B2908" w:rsidRPr="008507AD">
        <w:rPr>
          <w:rFonts w:cs="Arial"/>
        </w:rPr>
        <w:t xml:space="preserve">required to progress </w:t>
      </w:r>
      <w:r w:rsidR="005164B5" w:rsidRPr="008507AD">
        <w:rPr>
          <w:rFonts w:cs="Arial"/>
        </w:rPr>
        <w:t>to the</w:t>
      </w:r>
      <w:r w:rsidRPr="008507AD">
        <w:rPr>
          <w:rFonts w:cs="Arial"/>
        </w:rPr>
        <w:t xml:space="preserve"> National Vocational </w:t>
      </w:r>
      <w:r w:rsidR="0048422D">
        <w:rPr>
          <w:rFonts w:cs="Arial"/>
        </w:rPr>
        <w:t>Diploma</w:t>
      </w:r>
      <w:r w:rsidRPr="008507AD">
        <w:rPr>
          <w:rFonts w:cs="Arial"/>
        </w:rPr>
        <w:t xml:space="preserve"> in </w:t>
      </w:r>
      <w:r w:rsidR="000626E6">
        <w:rPr>
          <w:rFonts w:cs="Arial"/>
        </w:rPr>
        <w:t xml:space="preserve">Office </w:t>
      </w:r>
      <w:r w:rsidR="005F0B85">
        <w:rPr>
          <w:rFonts w:cs="Arial"/>
        </w:rPr>
        <w:t xml:space="preserve">Administration and Technology </w:t>
      </w:r>
      <w:r w:rsidRPr="008507AD">
        <w:rPr>
          <w:rFonts w:cs="Arial"/>
        </w:rPr>
        <w:t xml:space="preserve">(Level </w:t>
      </w:r>
      <w:r w:rsidR="0048422D">
        <w:rPr>
          <w:rFonts w:cs="Arial"/>
        </w:rPr>
        <w:t>5</w:t>
      </w:r>
      <w:r w:rsidRPr="008507AD">
        <w:rPr>
          <w:rFonts w:cs="Arial"/>
        </w:rPr>
        <w:t>)</w:t>
      </w:r>
      <w:r w:rsidR="004A1B3E" w:rsidRPr="008507AD">
        <w:rPr>
          <w:rFonts w:cs="Arial"/>
        </w:rPr>
        <w:t>.</w:t>
      </w:r>
    </w:p>
    <w:p w14:paraId="343D80C5" w14:textId="77777777" w:rsidR="00C21420" w:rsidRDefault="00C21420" w:rsidP="00720BEF">
      <w:pPr>
        <w:tabs>
          <w:tab w:val="left" w:pos="709"/>
        </w:tabs>
        <w:ind w:left="720" w:hanging="20"/>
        <w:jc w:val="both"/>
        <w:rPr>
          <w:rFonts w:cs="Arial"/>
        </w:rPr>
      </w:pPr>
    </w:p>
    <w:p w14:paraId="3681C508" w14:textId="77777777" w:rsidR="009E6F59" w:rsidRDefault="009E6F59" w:rsidP="00720BEF">
      <w:pPr>
        <w:tabs>
          <w:tab w:val="left" w:pos="709"/>
        </w:tabs>
        <w:ind w:left="720" w:hanging="20"/>
        <w:jc w:val="both"/>
        <w:rPr>
          <w:rFonts w:cs="Arial"/>
        </w:rPr>
      </w:pPr>
    </w:p>
    <w:p w14:paraId="2B7097FA" w14:textId="77777777" w:rsidR="00F12575" w:rsidRDefault="00F12575" w:rsidP="00720BEF">
      <w:pPr>
        <w:tabs>
          <w:tab w:val="left" w:pos="709"/>
        </w:tabs>
        <w:ind w:left="720" w:hanging="20"/>
        <w:jc w:val="both"/>
        <w:rPr>
          <w:rFonts w:cs="Arial"/>
        </w:rPr>
      </w:pPr>
    </w:p>
    <w:p w14:paraId="19832405" w14:textId="77777777" w:rsidR="00F12575" w:rsidRDefault="00F12575" w:rsidP="00720BEF">
      <w:pPr>
        <w:tabs>
          <w:tab w:val="left" w:pos="709"/>
        </w:tabs>
        <w:ind w:left="720" w:hanging="20"/>
        <w:jc w:val="both"/>
        <w:rPr>
          <w:rFonts w:cs="Arial"/>
        </w:rPr>
      </w:pPr>
    </w:p>
    <w:p w14:paraId="57099142" w14:textId="77777777" w:rsidR="00630692" w:rsidRDefault="00630692" w:rsidP="00720BEF">
      <w:pPr>
        <w:tabs>
          <w:tab w:val="left" w:pos="709"/>
        </w:tabs>
        <w:ind w:left="720" w:hanging="20"/>
        <w:jc w:val="both"/>
        <w:rPr>
          <w:rFonts w:cs="Arial"/>
        </w:rPr>
      </w:pPr>
    </w:p>
    <w:p w14:paraId="251668B8" w14:textId="77777777" w:rsidR="004A1B3E" w:rsidRDefault="004A1B3E" w:rsidP="00720BEF">
      <w:pPr>
        <w:tabs>
          <w:tab w:val="left" w:pos="709"/>
        </w:tabs>
        <w:ind w:left="720" w:hanging="20"/>
        <w:jc w:val="both"/>
        <w:rPr>
          <w:rFonts w:cs="Arial"/>
        </w:rPr>
      </w:pPr>
    </w:p>
    <w:p w14:paraId="67BC2937" w14:textId="77777777" w:rsidR="00F12575" w:rsidRPr="00720BEF" w:rsidRDefault="00F12575" w:rsidP="00720BEF">
      <w:pPr>
        <w:tabs>
          <w:tab w:val="left" w:pos="709"/>
        </w:tabs>
        <w:ind w:left="720" w:hanging="20"/>
        <w:jc w:val="both"/>
        <w:rPr>
          <w:rFonts w:cs="Arial"/>
        </w:rPr>
      </w:pPr>
    </w:p>
    <w:p w14:paraId="38862309" w14:textId="77777777" w:rsidR="00D000F9" w:rsidRPr="00CF3B42" w:rsidRDefault="00CF3B42" w:rsidP="00CF3B42">
      <w:pPr>
        <w:pStyle w:val="ListParagraph"/>
        <w:numPr>
          <w:ilvl w:val="0"/>
          <w:numId w:val="10"/>
        </w:numPr>
        <w:tabs>
          <w:tab w:val="left" w:pos="709"/>
        </w:tabs>
        <w:jc w:val="both"/>
        <w:rPr>
          <w:rFonts w:cs="Arial"/>
          <w:b/>
        </w:rPr>
      </w:pPr>
      <w:r>
        <w:rPr>
          <w:rFonts w:cs="Arial"/>
          <w:b/>
        </w:rPr>
        <w:t>R</w:t>
      </w:r>
      <w:r w:rsidR="00D000F9" w:rsidRPr="00CF3B42">
        <w:rPr>
          <w:rFonts w:cs="Arial"/>
          <w:b/>
        </w:rPr>
        <w:t>egulations for the qualification</w:t>
      </w:r>
    </w:p>
    <w:p w14:paraId="0CFAD402" w14:textId="77777777" w:rsidR="00D000F9" w:rsidRPr="00720BEF" w:rsidRDefault="00D000F9" w:rsidP="00720BEF">
      <w:pPr>
        <w:tabs>
          <w:tab w:val="left" w:pos="709"/>
        </w:tabs>
        <w:ind w:left="360" w:hanging="360"/>
        <w:jc w:val="both"/>
        <w:rPr>
          <w:rFonts w:cs="Arial"/>
        </w:rPr>
      </w:pPr>
    </w:p>
    <w:p w14:paraId="0DA40C00" w14:textId="3E949084" w:rsidR="00D000F9" w:rsidRPr="00720BEF" w:rsidRDefault="00425879" w:rsidP="00425879">
      <w:pPr>
        <w:tabs>
          <w:tab w:val="left" w:pos="709"/>
          <w:tab w:val="left" w:pos="1418"/>
        </w:tabs>
        <w:jc w:val="both"/>
        <w:rPr>
          <w:rFonts w:cs="Arial"/>
          <w:b/>
        </w:rPr>
      </w:pPr>
      <w:r>
        <w:rPr>
          <w:rFonts w:cs="Arial"/>
          <w:b/>
        </w:rPr>
        <w:t>2.1 Summary</w:t>
      </w:r>
      <w:r w:rsidR="00D000F9" w:rsidRPr="00720BEF">
        <w:rPr>
          <w:rFonts w:cs="Arial"/>
          <w:b/>
        </w:rPr>
        <w:t xml:space="preserve"> of qualification requirements</w:t>
      </w:r>
    </w:p>
    <w:p w14:paraId="696D031C" w14:textId="77777777" w:rsidR="00D000F9" w:rsidRPr="00720BEF" w:rsidRDefault="00D000F9" w:rsidP="00720BEF">
      <w:pPr>
        <w:tabs>
          <w:tab w:val="left" w:pos="709"/>
          <w:tab w:val="left" w:pos="1418"/>
        </w:tabs>
        <w:jc w:val="both"/>
        <w:rPr>
          <w:rFonts w:cs="Arial"/>
        </w:rPr>
      </w:pPr>
    </w:p>
    <w:p w14:paraId="161D4255" w14:textId="44BEDE6E" w:rsidR="00CF3B42" w:rsidRDefault="00CF3B42" w:rsidP="00CF3B42">
      <w:pPr>
        <w:tabs>
          <w:tab w:val="left" w:pos="709"/>
          <w:tab w:val="left" w:pos="1418"/>
        </w:tabs>
        <w:ind w:left="18" w:hanging="18"/>
        <w:jc w:val="both"/>
        <w:rPr>
          <w:rFonts w:cs="Arial"/>
        </w:rPr>
      </w:pPr>
      <w:r w:rsidRPr="00720BEF">
        <w:rPr>
          <w:rFonts w:cs="Arial"/>
        </w:rPr>
        <w:t xml:space="preserve">This qualification will be awarded to people who </w:t>
      </w:r>
      <w:r>
        <w:rPr>
          <w:rFonts w:cs="Arial"/>
        </w:rPr>
        <w:t xml:space="preserve">are credited with  </w:t>
      </w:r>
      <w:r w:rsidR="0048422D">
        <w:rPr>
          <w:rFonts w:cs="Arial"/>
          <w:b/>
        </w:rPr>
        <w:t>6</w:t>
      </w:r>
      <w:r w:rsidR="00634568">
        <w:rPr>
          <w:rFonts w:cs="Arial"/>
          <w:b/>
        </w:rPr>
        <w:t>2</w:t>
      </w:r>
      <w:r w:rsidR="00F014F8">
        <w:rPr>
          <w:rFonts w:cs="Arial"/>
          <w:b/>
        </w:rPr>
        <w:t xml:space="preserve"> </w:t>
      </w:r>
      <w:r>
        <w:rPr>
          <w:rFonts w:cs="Arial"/>
        </w:rPr>
        <w:t xml:space="preserve">credits </w:t>
      </w:r>
      <w:r w:rsidR="002C1539" w:rsidRPr="002C1539">
        <w:rPr>
          <w:rFonts w:cs="Arial"/>
        </w:rPr>
        <w:t>required</w:t>
      </w:r>
      <w:r w:rsidR="002C1539">
        <w:rPr>
          <w:rFonts w:cs="Arial"/>
          <w:b/>
        </w:rPr>
        <w:t xml:space="preserve"> </w:t>
      </w:r>
      <w:r>
        <w:rPr>
          <w:rFonts w:cs="Arial"/>
        </w:rPr>
        <w:t xml:space="preserve">and </w:t>
      </w:r>
      <w:r w:rsidRPr="00720BEF">
        <w:rPr>
          <w:rFonts w:cs="Arial"/>
        </w:rPr>
        <w:t xml:space="preserve">have met the requirements of the compulsory </w:t>
      </w:r>
      <w:r w:rsidRPr="00F12575">
        <w:rPr>
          <w:rFonts w:cs="Arial"/>
        </w:rPr>
        <w:t>unit standards</w:t>
      </w:r>
      <w:r>
        <w:rPr>
          <w:rFonts w:cs="Arial"/>
        </w:rPr>
        <w:t xml:space="preserve"> section</w:t>
      </w:r>
      <w:r w:rsidR="002C1539">
        <w:rPr>
          <w:rFonts w:cs="Arial"/>
        </w:rPr>
        <w:t>s</w:t>
      </w:r>
      <w:r>
        <w:rPr>
          <w:rFonts w:cs="Arial"/>
        </w:rPr>
        <w:t xml:space="preserve">, as well as all requirements for Work Integrated Learning (WIL) as laid out in the National Policy </w:t>
      </w:r>
      <w:r w:rsidR="005548CB">
        <w:rPr>
          <w:rFonts w:cs="Arial"/>
        </w:rPr>
        <w:t>o</w:t>
      </w:r>
      <w:r>
        <w:rPr>
          <w:rFonts w:cs="Arial"/>
        </w:rPr>
        <w:t>n Work-Integrated Learning for Technical and Vocational Education and Training (TVET).</w:t>
      </w:r>
    </w:p>
    <w:p w14:paraId="7B8685B3" w14:textId="77777777" w:rsidR="009E6F59" w:rsidRDefault="009E6F59" w:rsidP="00720BEF">
      <w:pPr>
        <w:tabs>
          <w:tab w:val="left" w:pos="709"/>
          <w:tab w:val="left" w:pos="1418"/>
        </w:tabs>
        <w:ind w:left="1418" w:hanging="18"/>
        <w:jc w:val="both"/>
        <w:rPr>
          <w:rFonts w:cs="Arial"/>
        </w:rPr>
      </w:pPr>
    </w:p>
    <w:p w14:paraId="72C42786" w14:textId="77777777" w:rsidR="00D000F9" w:rsidRPr="00720BEF" w:rsidRDefault="00D000F9" w:rsidP="00F12575">
      <w:pPr>
        <w:tabs>
          <w:tab w:val="left" w:pos="709"/>
          <w:tab w:val="left" w:pos="1418"/>
        </w:tabs>
        <w:ind w:left="736" w:hanging="718"/>
        <w:jc w:val="both"/>
        <w:rPr>
          <w:rFonts w:cs="Arial"/>
        </w:rPr>
      </w:pPr>
      <w:r w:rsidRPr="00720BEF">
        <w:rPr>
          <w:rFonts w:cs="Arial"/>
          <w:b/>
        </w:rPr>
        <w:t>2.2</w:t>
      </w:r>
      <w:r w:rsidRPr="00720BEF">
        <w:rPr>
          <w:rFonts w:cs="Arial"/>
          <w:b/>
        </w:rPr>
        <w:tab/>
      </w:r>
      <w:r w:rsidR="00CF3B42">
        <w:rPr>
          <w:rFonts w:cs="Arial"/>
          <w:b/>
        </w:rPr>
        <w:t>D</w:t>
      </w:r>
      <w:r w:rsidRPr="00720BEF">
        <w:rPr>
          <w:rFonts w:cs="Arial"/>
          <w:b/>
        </w:rPr>
        <w:t>etailed qualification requirements</w:t>
      </w:r>
    </w:p>
    <w:p w14:paraId="6A2D377D" w14:textId="77777777" w:rsidR="00D000F9" w:rsidRPr="00720BEF" w:rsidRDefault="00D000F9" w:rsidP="00720BEF">
      <w:pPr>
        <w:rPr>
          <w:rFonts w:cs="Arial"/>
        </w:rPr>
      </w:pPr>
    </w:p>
    <w:p w14:paraId="63B6A155" w14:textId="77777777" w:rsidR="00D000F9" w:rsidRPr="00720BEF" w:rsidRDefault="00D000F9" w:rsidP="00F12575">
      <w:pPr>
        <w:tabs>
          <w:tab w:val="left" w:pos="709"/>
          <w:tab w:val="left" w:pos="1418"/>
        </w:tabs>
        <w:ind w:left="36" w:hanging="18"/>
        <w:jc w:val="both"/>
        <w:rPr>
          <w:rFonts w:cs="Arial"/>
          <w:b/>
        </w:rPr>
      </w:pPr>
      <w:r w:rsidRPr="00720BEF">
        <w:rPr>
          <w:rFonts w:cs="Arial"/>
          <w:b/>
        </w:rPr>
        <w:t>Compulsory</w:t>
      </w:r>
    </w:p>
    <w:p w14:paraId="70581B6F" w14:textId="77777777" w:rsidR="000E2842" w:rsidRPr="00720BEF" w:rsidRDefault="000E2842" w:rsidP="00720BEF">
      <w:pPr>
        <w:tabs>
          <w:tab w:val="left" w:pos="709"/>
          <w:tab w:val="left" w:pos="1418"/>
        </w:tabs>
        <w:ind w:left="1418" w:hanging="18"/>
        <w:jc w:val="both"/>
        <w:rPr>
          <w:rFonts w:cs="Arial"/>
          <w:i/>
        </w:rPr>
      </w:pPr>
    </w:p>
    <w:p w14:paraId="7F215E31" w14:textId="77777777" w:rsidR="004929F7" w:rsidRPr="00720BEF" w:rsidRDefault="004929F7" w:rsidP="00F12575">
      <w:pPr>
        <w:tabs>
          <w:tab w:val="left" w:pos="709"/>
          <w:tab w:val="left" w:pos="1418"/>
        </w:tabs>
        <w:ind w:left="36"/>
        <w:rPr>
          <w:rFonts w:cs="Arial"/>
          <w:i/>
        </w:rPr>
      </w:pPr>
      <w:r w:rsidRPr="00720BEF">
        <w:rPr>
          <w:rFonts w:cs="Arial"/>
          <w:i/>
        </w:rPr>
        <w:t xml:space="preserve">All the unit standards listed below are compulsory.  </w:t>
      </w:r>
    </w:p>
    <w:p w14:paraId="3E277B28" w14:textId="77777777" w:rsidR="000E2842" w:rsidRPr="00720BEF" w:rsidRDefault="000E2842" w:rsidP="00720BEF">
      <w:pPr>
        <w:tabs>
          <w:tab w:val="left" w:pos="709"/>
          <w:tab w:val="left" w:pos="1418"/>
        </w:tabs>
        <w:ind w:left="1418" w:hanging="18"/>
        <w:jc w:val="both"/>
        <w:rPr>
          <w:rFonts w:cs="Arial"/>
          <w:i/>
        </w:rPr>
      </w:pPr>
    </w:p>
    <w:p w14:paraId="0BAC8307" w14:textId="53C3C2E3" w:rsidR="00B02813" w:rsidRPr="00720BEF" w:rsidRDefault="00B02813" w:rsidP="00F12575">
      <w:pPr>
        <w:ind w:left="36"/>
        <w:rPr>
          <w:rFonts w:cs="Arial"/>
          <w:lang w:val="en-GB"/>
        </w:rPr>
      </w:pPr>
      <w:r w:rsidRPr="00720BEF">
        <w:rPr>
          <w:rFonts w:cs="Arial"/>
          <w:lang w:val="en-GB"/>
        </w:rPr>
        <w:t>Field:</w:t>
      </w:r>
      <w:r w:rsidRPr="00720BEF">
        <w:rPr>
          <w:rFonts w:cs="Arial"/>
          <w:lang w:val="en-GB"/>
        </w:rPr>
        <w:tab/>
      </w:r>
      <w:r w:rsidR="00A34AD4">
        <w:rPr>
          <w:rFonts w:cs="Arial"/>
          <w:lang w:val="en-GB"/>
        </w:rPr>
        <w:t xml:space="preserve">   </w:t>
      </w:r>
      <w:r w:rsidR="005F17E8">
        <w:rPr>
          <w:rFonts w:cs="Arial"/>
          <w:lang w:val="en-GB"/>
        </w:rPr>
        <w:t xml:space="preserve"> </w:t>
      </w:r>
      <w:r w:rsidR="00A34AD4">
        <w:rPr>
          <w:rFonts w:cs="Arial"/>
          <w:lang w:val="en-GB"/>
        </w:rPr>
        <w:t xml:space="preserve"> </w:t>
      </w:r>
      <w:bookmarkStart w:id="0" w:name="_Hlk182331569"/>
      <w:r w:rsidR="0094235F">
        <w:rPr>
          <w:rFonts w:cs="Arial"/>
          <w:lang w:val="en-GB"/>
        </w:rPr>
        <w:t>Business, Commence and Management Studies</w:t>
      </w:r>
      <w:bookmarkEnd w:id="0"/>
    </w:p>
    <w:p w14:paraId="742B60AE" w14:textId="64F3811A" w:rsidR="00B02813" w:rsidRPr="00720BEF" w:rsidRDefault="00F12575" w:rsidP="00F12575">
      <w:pPr>
        <w:ind w:left="36"/>
        <w:rPr>
          <w:rFonts w:cs="Arial"/>
          <w:lang w:val="en-GB"/>
        </w:rPr>
      </w:pPr>
      <w:r>
        <w:rPr>
          <w:rFonts w:cs="Arial"/>
          <w:lang w:val="en-GB"/>
        </w:rPr>
        <w:t xml:space="preserve">Subfield: </w:t>
      </w:r>
      <w:r w:rsidR="005F17E8">
        <w:rPr>
          <w:rFonts w:cs="Arial"/>
          <w:lang w:val="en-GB"/>
        </w:rPr>
        <w:t xml:space="preserve"> </w:t>
      </w:r>
      <w:r w:rsidR="0094235F">
        <w:rPr>
          <w:rFonts w:cs="Arial"/>
          <w:lang w:val="en-GB"/>
        </w:rPr>
        <w:t>Business Services</w:t>
      </w:r>
    </w:p>
    <w:p w14:paraId="3F28FBCE" w14:textId="69DD01ED" w:rsidR="00B02813" w:rsidRPr="00720BEF" w:rsidRDefault="00F12575" w:rsidP="00F12575">
      <w:pPr>
        <w:ind w:left="36"/>
        <w:rPr>
          <w:rFonts w:cs="Arial"/>
          <w:lang w:val="en-GB"/>
        </w:rPr>
      </w:pPr>
      <w:r>
        <w:rPr>
          <w:rFonts w:cs="Arial"/>
          <w:lang w:val="en-GB"/>
        </w:rPr>
        <w:t xml:space="preserve">Domain: </w:t>
      </w:r>
      <w:r w:rsidR="00DC28A1">
        <w:rPr>
          <w:rFonts w:cs="Arial"/>
          <w:lang w:val="en-GB"/>
        </w:rPr>
        <w:t xml:space="preserve"> </w:t>
      </w:r>
      <w:r w:rsidR="005F17E8">
        <w:rPr>
          <w:rFonts w:cs="Arial"/>
          <w:lang w:val="en-GB"/>
        </w:rPr>
        <w:t xml:space="preserve"> </w:t>
      </w:r>
      <w:r w:rsidR="00A64F81">
        <w:rPr>
          <w:rFonts w:cs="Arial"/>
          <w:lang w:val="en-GB"/>
        </w:rPr>
        <w:t>Office Administration and Technology</w:t>
      </w:r>
    </w:p>
    <w:p w14:paraId="2250ECC6" w14:textId="77777777" w:rsidR="006C041B" w:rsidRPr="00720BEF" w:rsidRDefault="006C041B" w:rsidP="00720BEF">
      <w:pPr>
        <w:ind w:left="284"/>
        <w:rPr>
          <w:rFonts w:cs="Arial"/>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5639"/>
        <w:gridCol w:w="838"/>
        <w:gridCol w:w="964"/>
      </w:tblGrid>
      <w:tr w:rsidR="008E0A29" w:rsidRPr="00720BEF" w14:paraId="2C2541CE" w14:textId="77777777" w:rsidTr="007E4779">
        <w:tc>
          <w:tcPr>
            <w:tcW w:w="0" w:type="auto"/>
            <w:vAlign w:val="center"/>
          </w:tcPr>
          <w:p w14:paraId="159820BA" w14:textId="77777777" w:rsidR="008E0A29" w:rsidRPr="00720BEF" w:rsidRDefault="008E0A29" w:rsidP="00DC28A1">
            <w:pPr>
              <w:rPr>
                <w:rFonts w:cs="Arial"/>
                <w:b/>
                <w:lang w:val="en-GB"/>
              </w:rPr>
            </w:pPr>
            <w:r w:rsidRPr="00720BEF">
              <w:rPr>
                <w:rFonts w:cs="Arial"/>
                <w:b/>
                <w:lang w:val="en-GB"/>
              </w:rPr>
              <w:t>Unit ID</w:t>
            </w:r>
          </w:p>
        </w:tc>
        <w:tc>
          <w:tcPr>
            <w:tcW w:w="0" w:type="auto"/>
          </w:tcPr>
          <w:p w14:paraId="082C4D46" w14:textId="77777777" w:rsidR="008E0A29" w:rsidRPr="00720BEF" w:rsidRDefault="008E0A29" w:rsidP="00720BEF">
            <w:pPr>
              <w:rPr>
                <w:rFonts w:cs="Arial"/>
                <w:b/>
                <w:lang w:val="en-GB"/>
              </w:rPr>
            </w:pPr>
            <w:r w:rsidRPr="00720BEF">
              <w:rPr>
                <w:rFonts w:cs="Arial"/>
                <w:b/>
                <w:lang w:val="en-GB"/>
              </w:rPr>
              <w:t>Unit Standard Title</w:t>
            </w:r>
          </w:p>
        </w:tc>
        <w:tc>
          <w:tcPr>
            <w:tcW w:w="0" w:type="auto"/>
          </w:tcPr>
          <w:p w14:paraId="269D37C5" w14:textId="77777777" w:rsidR="008E0A29" w:rsidRPr="00720BEF" w:rsidRDefault="000104D5" w:rsidP="00720BEF">
            <w:pPr>
              <w:tabs>
                <w:tab w:val="left" w:pos="3119"/>
                <w:tab w:val="left" w:pos="3403"/>
                <w:tab w:val="left" w:pos="7655"/>
              </w:tabs>
              <w:ind w:left="-79" w:right="-288"/>
              <w:rPr>
                <w:rFonts w:cs="Arial"/>
                <w:b/>
              </w:rPr>
            </w:pPr>
            <w:r w:rsidRPr="00720BEF">
              <w:rPr>
                <w:rFonts w:cs="Arial"/>
                <w:b/>
              </w:rPr>
              <w:t xml:space="preserve">  </w:t>
            </w:r>
            <w:r w:rsidR="008E0A29" w:rsidRPr="00720BEF">
              <w:rPr>
                <w:rFonts w:cs="Arial"/>
                <w:b/>
              </w:rPr>
              <w:t>Level</w:t>
            </w:r>
          </w:p>
        </w:tc>
        <w:tc>
          <w:tcPr>
            <w:tcW w:w="0" w:type="auto"/>
          </w:tcPr>
          <w:p w14:paraId="78714306" w14:textId="77777777" w:rsidR="008E0A29" w:rsidRPr="00720BEF" w:rsidRDefault="008E0A29" w:rsidP="00720BEF">
            <w:pPr>
              <w:tabs>
                <w:tab w:val="left" w:pos="3119"/>
                <w:tab w:val="left" w:pos="3403"/>
                <w:tab w:val="left" w:pos="7655"/>
              </w:tabs>
              <w:ind w:left="-79" w:right="-288"/>
              <w:rPr>
                <w:rFonts w:cs="Arial"/>
                <w:b/>
              </w:rPr>
            </w:pPr>
            <w:r w:rsidRPr="00720BEF">
              <w:rPr>
                <w:rFonts w:cs="Arial"/>
                <w:b/>
              </w:rPr>
              <w:t>Credits</w:t>
            </w:r>
          </w:p>
        </w:tc>
      </w:tr>
      <w:tr w:rsidR="006676BD" w:rsidRPr="00720BEF" w14:paraId="6C58DAF2" w14:textId="77777777" w:rsidTr="007E4779">
        <w:tc>
          <w:tcPr>
            <w:tcW w:w="0" w:type="auto"/>
            <w:shd w:val="clear" w:color="auto" w:fill="auto"/>
            <w:vAlign w:val="center"/>
          </w:tcPr>
          <w:p w14:paraId="2C5A42CB" w14:textId="38F95BEC" w:rsidR="006676BD" w:rsidRPr="00BA47A1" w:rsidRDefault="00F56737" w:rsidP="00DC28A1">
            <w:bookmarkStart w:id="1" w:name="_Hlk182320261"/>
            <w:r>
              <w:t>98</w:t>
            </w:r>
          </w:p>
        </w:tc>
        <w:tc>
          <w:tcPr>
            <w:tcW w:w="0" w:type="auto"/>
            <w:shd w:val="clear" w:color="auto" w:fill="auto"/>
          </w:tcPr>
          <w:p w14:paraId="1DC1401D" w14:textId="56FB87CE" w:rsidR="006676BD" w:rsidRPr="00B97190" w:rsidRDefault="003E72A9" w:rsidP="00424FAD">
            <w:pPr>
              <w:rPr>
                <w:bCs/>
                <w:sz w:val="24"/>
                <w:szCs w:val="24"/>
              </w:rPr>
            </w:pPr>
            <w:r>
              <w:rPr>
                <w:bCs/>
                <w:sz w:val="24"/>
                <w:szCs w:val="24"/>
              </w:rPr>
              <w:t>Apply</w:t>
            </w:r>
            <w:r w:rsidR="0071783B" w:rsidRPr="00B97190">
              <w:rPr>
                <w:bCs/>
                <w:sz w:val="24"/>
                <w:szCs w:val="24"/>
              </w:rPr>
              <w:t xml:space="preserve"> knowledge of teamwork and coordinate office activities</w:t>
            </w:r>
          </w:p>
        </w:tc>
        <w:tc>
          <w:tcPr>
            <w:tcW w:w="0" w:type="auto"/>
            <w:shd w:val="clear" w:color="auto" w:fill="auto"/>
          </w:tcPr>
          <w:p w14:paraId="19C54E43" w14:textId="53AC7F17" w:rsidR="006676BD" w:rsidRPr="005B6B38" w:rsidRDefault="00221370" w:rsidP="004A1B3E">
            <w:pPr>
              <w:jc w:val="center"/>
            </w:pPr>
            <w:r>
              <w:t>4</w:t>
            </w:r>
          </w:p>
        </w:tc>
        <w:tc>
          <w:tcPr>
            <w:tcW w:w="0" w:type="auto"/>
            <w:shd w:val="clear" w:color="auto" w:fill="auto"/>
          </w:tcPr>
          <w:p w14:paraId="41581CE2" w14:textId="27F948A8" w:rsidR="006676BD" w:rsidRPr="005B6B38" w:rsidRDefault="00221370" w:rsidP="004A1B3E">
            <w:pPr>
              <w:jc w:val="center"/>
            </w:pPr>
            <w:r>
              <w:t>5</w:t>
            </w:r>
          </w:p>
        </w:tc>
      </w:tr>
      <w:tr w:rsidR="00460F73" w:rsidRPr="00720BEF" w14:paraId="34588452" w14:textId="77777777" w:rsidTr="007E4779">
        <w:tc>
          <w:tcPr>
            <w:tcW w:w="0" w:type="auto"/>
            <w:shd w:val="clear" w:color="auto" w:fill="auto"/>
            <w:vAlign w:val="center"/>
          </w:tcPr>
          <w:p w14:paraId="6FF3CA30" w14:textId="08C59164" w:rsidR="00460F73" w:rsidRDefault="00460F73" w:rsidP="00DC28A1">
            <w:r>
              <w:t>123</w:t>
            </w:r>
          </w:p>
        </w:tc>
        <w:tc>
          <w:tcPr>
            <w:tcW w:w="0" w:type="auto"/>
            <w:shd w:val="clear" w:color="auto" w:fill="auto"/>
          </w:tcPr>
          <w:p w14:paraId="76A09270" w14:textId="54F5B8F9" w:rsidR="00460F73" w:rsidRPr="002B4CEF" w:rsidRDefault="00460F73" w:rsidP="00424FAD">
            <w:pPr>
              <w:rPr>
                <w:bCs/>
                <w:sz w:val="24"/>
                <w:szCs w:val="24"/>
              </w:rPr>
            </w:pPr>
            <w:r w:rsidRPr="00B97190">
              <w:rPr>
                <w:bCs/>
              </w:rPr>
              <w:t>Monitor and maintain customer service as part of office procedures</w:t>
            </w:r>
          </w:p>
        </w:tc>
        <w:tc>
          <w:tcPr>
            <w:tcW w:w="0" w:type="auto"/>
            <w:shd w:val="clear" w:color="auto" w:fill="auto"/>
          </w:tcPr>
          <w:p w14:paraId="091ECE66" w14:textId="1E67558A" w:rsidR="00460F73" w:rsidRDefault="00460F73" w:rsidP="004A1B3E">
            <w:pPr>
              <w:jc w:val="center"/>
            </w:pPr>
            <w:r>
              <w:t>4</w:t>
            </w:r>
          </w:p>
        </w:tc>
        <w:tc>
          <w:tcPr>
            <w:tcW w:w="0" w:type="auto"/>
            <w:shd w:val="clear" w:color="auto" w:fill="auto"/>
          </w:tcPr>
          <w:p w14:paraId="7DE0CE55" w14:textId="7D49490D" w:rsidR="00460F73" w:rsidRDefault="00460F73" w:rsidP="004A1B3E">
            <w:pPr>
              <w:jc w:val="center"/>
            </w:pPr>
            <w:r>
              <w:t>8</w:t>
            </w:r>
          </w:p>
        </w:tc>
      </w:tr>
      <w:bookmarkEnd w:id="1"/>
      <w:tr w:rsidR="006676BD" w:rsidRPr="00720BEF" w14:paraId="28833AC1" w14:textId="77777777" w:rsidTr="007E4779">
        <w:tc>
          <w:tcPr>
            <w:tcW w:w="0" w:type="auto"/>
            <w:shd w:val="clear" w:color="auto" w:fill="auto"/>
            <w:vAlign w:val="center"/>
          </w:tcPr>
          <w:p w14:paraId="27D475BE" w14:textId="27EEBF99" w:rsidR="006676BD" w:rsidRPr="00BA47A1" w:rsidRDefault="008F435F" w:rsidP="00DC28A1">
            <w:r>
              <w:t>101</w:t>
            </w:r>
          </w:p>
        </w:tc>
        <w:tc>
          <w:tcPr>
            <w:tcW w:w="0" w:type="auto"/>
            <w:shd w:val="clear" w:color="auto" w:fill="auto"/>
          </w:tcPr>
          <w:p w14:paraId="1CB5CF5F" w14:textId="406EF6DA" w:rsidR="006676BD" w:rsidRPr="00B97190" w:rsidRDefault="00221370" w:rsidP="006676BD">
            <w:pPr>
              <w:rPr>
                <w:bCs/>
                <w:sz w:val="24"/>
                <w:szCs w:val="24"/>
              </w:rPr>
            </w:pPr>
            <w:r w:rsidRPr="00B97190">
              <w:rPr>
                <w:bCs/>
                <w:sz w:val="24"/>
                <w:szCs w:val="24"/>
              </w:rPr>
              <w:t>Communicate information in an office environment</w:t>
            </w:r>
          </w:p>
        </w:tc>
        <w:tc>
          <w:tcPr>
            <w:tcW w:w="0" w:type="auto"/>
            <w:shd w:val="clear" w:color="auto" w:fill="auto"/>
          </w:tcPr>
          <w:p w14:paraId="05E11EB8" w14:textId="37158DCD" w:rsidR="006676BD" w:rsidRPr="005B6B38" w:rsidRDefault="00E37895" w:rsidP="004A1B3E">
            <w:pPr>
              <w:jc w:val="center"/>
            </w:pPr>
            <w:r>
              <w:t>4</w:t>
            </w:r>
          </w:p>
        </w:tc>
        <w:tc>
          <w:tcPr>
            <w:tcW w:w="0" w:type="auto"/>
            <w:shd w:val="clear" w:color="auto" w:fill="auto"/>
          </w:tcPr>
          <w:p w14:paraId="28643CF5" w14:textId="054799D4" w:rsidR="006676BD" w:rsidRPr="005B6B38" w:rsidRDefault="00F56737" w:rsidP="004A1B3E">
            <w:pPr>
              <w:jc w:val="center"/>
            </w:pPr>
            <w:r>
              <w:t>8</w:t>
            </w:r>
          </w:p>
        </w:tc>
      </w:tr>
      <w:tr w:rsidR="00107996" w:rsidRPr="00720BEF" w14:paraId="78C4091E" w14:textId="77777777" w:rsidTr="007E4779">
        <w:tc>
          <w:tcPr>
            <w:tcW w:w="0" w:type="auto"/>
            <w:shd w:val="clear" w:color="auto" w:fill="auto"/>
            <w:vAlign w:val="center"/>
          </w:tcPr>
          <w:p w14:paraId="609DEDB4" w14:textId="5E1C03D3" w:rsidR="00107996" w:rsidRDefault="008F435F" w:rsidP="00DC28A1">
            <w:r>
              <w:t>117</w:t>
            </w:r>
          </w:p>
        </w:tc>
        <w:tc>
          <w:tcPr>
            <w:tcW w:w="0" w:type="auto"/>
            <w:shd w:val="clear" w:color="auto" w:fill="auto"/>
          </w:tcPr>
          <w:p w14:paraId="25B50110" w14:textId="0DA97EB9" w:rsidR="00107996" w:rsidRPr="00B97190" w:rsidRDefault="00107996" w:rsidP="006676BD">
            <w:pPr>
              <w:rPr>
                <w:bCs/>
                <w:sz w:val="24"/>
                <w:szCs w:val="24"/>
              </w:rPr>
            </w:pPr>
            <w:r w:rsidRPr="00B97190">
              <w:rPr>
                <w:bCs/>
                <w:sz w:val="24"/>
                <w:szCs w:val="24"/>
              </w:rPr>
              <w:t>Demonstrate advanced word processing skills in an office environment</w:t>
            </w:r>
          </w:p>
        </w:tc>
        <w:tc>
          <w:tcPr>
            <w:tcW w:w="0" w:type="auto"/>
            <w:shd w:val="clear" w:color="auto" w:fill="auto"/>
          </w:tcPr>
          <w:p w14:paraId="2BF68128" w14:textId="73CB9303" w:rsidR="00107996" w:rsidRDefault="008F435F" w:rsidP="004A1B3E">
            <w:pPr>
              <w:jc w:val="center"/>
            </w:pPr>
            <w:r>
              <w:t>4</w:t>
            </w:r>
          </w:p>
        </w:tc>
        <w:tc>
          <w:tcPr>
            <w:tcW w:w="0" w:type="auto"/>
            <w:shd w:val="clear" w:color="auto" w:fill="auto"/>
          </w:tcPr>
          <w:p w14:paraId="2AC593CE" w14:textId="3D667707" w:rsidR="00107996" w:rsidRDefault="001D2DA9" w:rsidP="004A1B3E">
            <w:pPr>
              <w:jc w:val="center"/>
            </w:pPr>
            <w:r>
              <w:t>10</w:t>
            </w:r>
          </w:p>
        </w:tc>
      </w:tr>
      <w:tr w:rsidR="00424FAD" w:rsidRPr="00720BEF" w14:paraId="1C369E8C" w14:textId="77777777" w:rsidTr="007E4779">
        <w:tc>
          <w:tcPr>
            <w:tcW w:w="0" w:type="auto"/>
            <w:shd w:val="clear" w:color="auto" w:fill="auto"/>
            <w:vAlign w:val="center"/>
          </w:tcPr>
          <w:p w14:paraId="4D71B6FC" w14:textId="1793297A" w:rsidR="00424FAD" w:rsidRPr="00BA47A1" w:rsidRDefault="008F435F" w:rsidP="00424FAD">
            <w:r>
              <w:t>116</w:t>
            </w:r>
          </w:p>
        </w:tc>
        <w:tc>
          <w:tcPr>
            <w:tcW w:w="0" w:type="auto"/>
            <w:shd w:val="clear" w:color="auto" w:fill="auto"/>
          </w:tcPr>
          <w:p w14:paraId="1E85B638" w14:textId="3939BDAE" w:rsidR="00424FAD" w:rsidRPr="00B97190" w:rsidRDefault="004C1E1A" w:rsidP="004C1E1A">
            <w:pPr>
              <w:rPr>
                <w:bCs/>
                <w:sz w:val="24"/>
                <w:szCs w:val="24"/>
              </w:rPr>
            </w:pPr>
            <w:r w:rsidRPr="00B97190">
              <w:rPr>
                <w:bCs/>
                <w:sz w:val="24"/>
                <w:szCs w:val="24"/>
              </w:rPr>
              <w:t xml:space="preserve">Monitor and maintain stock levels in a work environment  </w:t>
            </w:r>
          </w:p>
        </w:tc>
        <w:tc>
          <w:tcPr>
            <w:tcW w:w="0" w:type="auto"/>
            <w:shd w:val="clear" w:color="auto" w:fill="auto"/>
          </w:tcPr>
          <w:p w14:paraId="0AAC3F90" w14:textId="377B5152" w:rsidR="00424FAD" w:rsidRPr="005B6B38" w:rsidRDefault="00E37895" w:rsidP="00424FAD">
            <w:pPr>
              <w:jc w:val="center"/>
            </w:pPr>
            <w:r>
              <w:t>4</w:t>
            </w:r>
          </w:p>
        </w:tc>
        <w:tc>
          <w:tcPr>
            <w:tcW w:w="0" w:type="auto"/>
            <w:shd w:val="clear" w:color="auto" w:fill="auto"/>
          </w:tcPr>
          <w:p w14:paraId="0D0F3A27" w14:textId="0C23D0B7" w:rsidR="00424FAD" w:rsidRPr="005B6B38" w:rsidRDefault="001D2DA9" w:rsidP="00424FAD">
            <w:pPr>
              <w:jc w:val="center"/>
            </w:pPr>
            <w:r>
              <w:t>7</w:t>
            </w:r>
          </w:p>
        </w:tc>
      </w:tr>
      <w:tr w:rsidR="00424FAD" w:rsidRPr="00720BEF" w14:paraId="75E89F86" w14:textId="77777777" w:rsidTr="007E4779">
        <w:tc>
          <w:tcPr>
            <w:tcW w:w="0" w:type="auto"/>
            <w:shd w:val="clear" w:color="auto" w:fill="auto"/>
            <w:vAlign w:val="center"/>
          </w:tcPr>
          <w:p w14:paraId="766D130F" w14:textId="65FF6E40" w:rsidR="00424FAD" w:rsidRPr="00BA47A1" w:rsidRDefault="00804634" w:rsidP="00424FAD">
            <w:r>
              <w:t>124</w:t>
            </w:r>
          </w:p>
        </w:tc>
        <w:tc>
          <w:tcPr>
            <w:tcW w:w="0" w:type="auto"/>
            <w:shd w:val="clear" w:color="auto" w:fill="auto"/>
            <w:vAlign w:val="bottom"/>
          </w:tcPr>
          <w:p w14:paraId="51811B1D" w14:textId="391AFAB4" w:rsidR="00424FAD" w:rsidRPr="005229D4" w:rsidRDefault="007E4779" w:rsidP="005229D4">
            <w:pPr>
              <w:spacing w:line="259" w:lineRule="auto"/>
              <w:ind w:right="881"/>
              <w:rPr>
                <w:bCs/>
                <w:sz w:val="24"/>
                <w:szCs w:val="24"/>
              </w:rPr>
            </w:pPr>
            <w:bookmarkStart w:id="2" w:name="_Hlk182378712"/>
            <w:r w:rsidRPr="007E4779">
              <w:rPr>
                <w:bCs/>
                <w:sz w:val="24"/>
                <w:szCs w:val="24"/>
              </w:rPr>
              <w:t>Manage a diary and organise meetings as</w:t>
            </w:r>
            <w:r w:rsidR="005229D4">
              <w:rPr>
                <w:bCs/>
                <w:sz w:val="24"/>
                <w:szCs w:val="24"/>
              </w:rPr>
              <w:t xml:space="preserve"> </w:t>
            </w:r>
            <w:r w:rsidRPr="007E4779">
              <w:rPr>
                <w:bCs/>
                <w:sz w:val="24"/>
                <w:szCs w:val="24"/>
              </w:rPr>
              <w:t>part of office procedures</w:t>
            </w:r>
            <w:bookmarkEnd w:id="2"/>
          </w:p>
        </w:tc>
        <w:tc>
          <w:tcPr>
            <w:tcW w:w="0" w:type="auto"/>
            <w:shd w:val="clear" w:color="auto" w:fill="auto"/>
          </w:tcPr>
          <w:p w14:paraId="60F9FA54" w14:textId="0F634F72" w:rsidR="00424FAD" w:rsidRPr="005B6B38" w:rsidRDefault="00E37895" w:rsidP="00424FAD">
            <w:pPr>
              <w:jc w:val="center"/>
            </w:pPr>
            <w:r>
              <w:t>4</w:t>
            </w:r>
          </w:p>
        </w:tc>
        <w:tc>
          <w:tcPr>
            <w:tcW w:w="0" w:type="auto"/>
            <w:shd w:val="clear" w:color="auto" w:fill="auto"/>
          </w:tcPr>
          <w:p w14:paraId="71055DB3" w14:textId="19C5DF2F" w:rsidR="00424FAD" w:rsidRPr="005B6B38" w:rsidRDefault="00804634" w:rsidP="00424FAD">
            <w:pPr>
              <w:jc w:val="center"/>
            </w:pPr>
            <w:r>
              <w:t>12</w:t>
            </w:r>
          </w:p>
        </w:tc>
      </w:tr>
      <w:tr w:rsidR="00424FAD" w:rsidRPr="00720BEF" w14:paraId="6D50FCF8" w14:textId="77777777" w:rsidTr="007E4779">
        <w:tc>
          <w:tcPr>
            <w:tcW w:w="0" w:type="auto"/>
            <w:shd w:val="clear" w:color="auto" w:fill="auto"/>
            <w:vAlign w:val="center"/>
          </w:tcPr>
          <w:p w14:paraId="783CCF7D" w14:textId="664497EE" w:rsidR="00424FAD" w:rsidRPr="00BA47A1" w:rsidRDefault="00DF22F2" w:rsidP="00424FAD">
            <w:bookmarkStart w:id="3" w:name="_Hlk182378753"/>
            <w:r>
              <w:t>125</w:t>
            </w:r>
          </w:p>
        </w:tc>
        <w:tc>
          <w:tcPr>
            <w:tcW w:w="0" w:type="auto"/>
            <w:shd w:val="clear" w:color="auto" w:fill="auto"/>
          </w:tcPr>
          <w:p w14:paraId="4FF0D955" w14:textId="61BBD0B5" w:rsidR="00424FAD" w:rsidRPr="00BA47A1" w:rsidRDefault="00936AE3" w:rsidP="00424FAD">
            <w:r w:rsidRPr="00936AE3">
              <w:t>Coordinate events as part of office procedures</w:t>
            </w:r>
          </w:p>
        </w:tc>
        <w:tc>
          <w:tcPr>
            <w:tcW w:w="0" w:type="auto"/>
            <w:shd w:val="clear" w:color="auto" w:fill="auto"/>
          </w:tcPr>
          <w:p w14:paraId="65CE7382" w14:textId="7E048978" w:rsidR="00424FAD" w:rsidRPr="005B6B38" w:rsidRDefault="00E37895" w:rsidP="00424FAD">
            <w:pPr>
              <w:jc w:val="center"/>
            </w:pPr>
            <w:r>
              <w:t>4</w:t>
            </w:r>
          </w:p>
        </w:tc>
        <w:tc>
          <w:tcPr>
            <w:tcW w:w="0" w:type="auto"/>
            <w:shd w:val="clear" w:color="auto" w:fill="auto"/>
          </w:tcPr>
          <w:p w14:paraId="3C323611" w14:textId="50CDD8C2" w:rsidR="00424FAD" w:rsidRPr="005B6B38" w:rsidRDefault="005D67FF" w:rsidP="00424FAD">
            <w:pPr>
              <w:jc w:val="center"/>
            </w:pPr>
            <w:r>
              <w:t>8</w:t>
            </w:r>
          </w:p>
        </w:tc>
      </w:tr>
      <w:bookmarkEnd w:id="3"/>
    </w:tbl>
    <w:p w14:paraId="08A9181C" w14:textId="4E14DE42" w:rsidR="0058459E" w:rsidRDefault="0058459E" w:rsidP="00720BEF">
      <w:pPr>
        <w:tabs>
          <w:tab w:val="left" w:pos="709"/>
          <w:tab w:val="left" w:pos="1418"/>
        </w:tabs>
        <w:ind w:left="1418" w:hanging="18"/>
        <w:jc w:val="both"/>
        <w:rPr>
          <w:rFonts w:cs="Arial"/>
        </w:rPr>
      </w:pPr>
    </w:p>
    <w:p w14:paraId="02E3D7FA" w14:textId="77777777" w:rsidR="00BC6450" w:rsidRPr="00BC6450" w:rsidRDefault="00BC6450" w:rsidP="00BC6450">
      <w:pPr>
        <w:rPr>
          <w:rFonts w:cs="Arial"/>
          <w:b/>
          <w:bCs/>
          <w:lang w:val="en-GB"/>
        </w:rPr>
      </w:pPr>
      <w:r w:rsidRPr="00BC6450">
        <w:rPr>
          <w:rFonts w:cs="Arial"/>
          <w:b/>
          <w:bCs/>
          <w:lang w:val="en-GB"/>
        </w:rPr>
        <w:t>AND</w:t>
      </w:r>
    </w:p>
    <w:p w14:paraId="79E14AB0" w14:textId="77777777" w:rsidR="00BC6450" w:rsidRPr="00BC6450" w:rsidRDefault="00BC6450" w:rsidP="00BC6450">
      <w:pPr>
        <w:rPr>
          <w:rFonts w:cs="Arial"/>
          <w:lang w:val="en-GB"/>
        </w:rPr>
      </w:pPr>
    </w:p>
    <w:p w14:paraId="52FB3CF9" w14:textId="77777777" w:rsidR="00BC6450" w:rsidRPr="00BC6450" w:rsidRDefault="00BC6450" w:rsidP="00BC6450">
      <w:pPr>
        <w:rPr>
          <w:rFonts w:cs="Arial"/>
          <w:lang w:val="en-GB"/>
        </w:rPr>
      </w:pPr>
      <w:r w:rsidRPr="00BC6450">
        <w:rPr>
          <w:rFonts w:cs="Arial"/>
          <w:lang w:val="en-GB"/>
        </w:rPr>
        <w:t xml:space="preserve"> Field:</w:t>
      </w:r>
      <w:r w:rsidRPr="00BC6450">
        <w:rPr>
          <w:rFonts w:cs="Arial"/>
          <w:lang w:val="en-GB"/>
        </w:rPr>
        <w:tab/>
        <w:t xml:space="preserve">Business commerce and management studies </w:t>
      </w:r>
    </w:p>
    <w:p w14:paraId="0B5EF0C1" w14:textId="77777777" w:rsidR="00BC6450" w:rsidRPr="00BC6450" w:rsidRDefault="00BC6450" w:rsidP="00BC6450">
      <w:pPr>
        <w:rPr>
          <w:rFonts w:cs="Arial"/>
          <w:lang w:val="en-GB"/>
        </w:rPr>
      </w:pPr>
      <w:r w:rsidRPr="00BC6450">
        <w:rPr>
          <w:rFonts w:cs="Arial"/>
          <w:lang w:val="en-GB"/>
        </w:rPr>
        <w:t xml:space="preserve"> Subfield:    Business Development </w:t>
      </w:r>
    </w:p>
    <w:p w14:paraId="5446DCDA" w14:textId="77777777" w:rsidR="00BC6450" w:rsidRPr="00BC6450" w:rsidRDefault="00BC6450" w:rsidP="00BC6450">
      <w:pPr>
        <w:rPr>
          <w:rFonts w:cs="Arial"/>
          <w:lang w:val="en-GB"/>
        </w:rPr>
      </w:pPr>
      <w:r w:rsidRPr="00BC6450">
        <w:rPr>
          <w:rFonts w:cs="Arial"/>
          <w:lang w:val="en-GB"/>
        </w:rPr>
        <w:t xml:space="preserve">  Domain:    Entrepreneurship</w:t>
      </w:r>
    </w:p>
    <w:p w14:paraId="3D936EA3" w14:textId="77777777" w:rsidR="00BC6450" w:rsidRPr="00BC6450" w:rsidRDefault="00BC6450" w:rsidP="00BC6450">
      <w:pPr>
        <w:rPr>
          <w:rFonts w:cs="Arial"/>
          <w:lang w:val="en-GB"/>
        </w:rPr>
      </w:pPr>
    </w:p>
    <w:p w14:paraId="5C083C14" w14:textId="77777777" w:rsidR="00BC6450" w:rsidRPr="00BC6450" w:rsidRDefault="00BC6450" w:rsidP="00BC6450">
      <w:pPr>
        <w:rPr>
          <w:rFonts w:cs="Arial"/>
          <w:lang w:val="en-GB"/>
        </w:rPr>
      </w:pPr>
    </w:p>
    <w:tbl>
      <w:tblPr>
        <w:tblW w:w="86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5670"/>
        <w:gridCol w:w="993"/>
        <w:gridCol w:w="993"/>
      </w:tblGrid>
      <w:tr w:rsidR="00BC6450" w:rsidRPr="00BC6450" w14:paraId="7A749C9A" w14:textId="77777777" w:rsidTr="005D167F">
        <w:tc>
          <w:tcPr>
            <w:tcW w:w="992" w:type="dxa"/>
            <w:tcBorders>
              <w:top w:val="single" w:sz="4" w:space="0" w:color="000000"/>
              <w:left w:val="single" w:sz="4" w:space="0" w:color="000000"/>
              <w:bottom w:val="single" w:sz="4" w:space="0" w:color="000000"/>
              <w:right w:val="single" w:sz="4" w:space="0" w:color="000000"/>
            </w:tcBorders>
          </w:tcPr>
          <w:p w14:paraId="42F5B570" w14:textId="77777777" w:rsidR="00BC6450" w:rsidRPr="00BC6450" w:rsidRDefault="00BC6450" w:rsidP="00BC6450">
            <w:pPr>
              <w:rPr>
                <w:rFonts w:cs="Arial"/>
              </w:rPr>
            </w:pPr>
            <w:r w:rsidRPr="00BC6450">
              <w:rPr>
                <w:rFonts w:cs="Arial"/>
              </w:rPr>
              <w:t>2447</w:t>
            </w:r>
          </w:p>
        </w:tc>
        <w:tc>
          <w:tcPr>
            <w:tcW w:w="5670" w:type="dxa"/>
            <w:tcBorders>
              <w:top w:val="single" w:sz="4" w:space="0" w:color="000000"/>
              <w:left w:val="single" w:sz="4" w:space="0" w:color="000000"/>
              <w:bottom w:val="single" w:sz="4" w:space="0" w:color="000000"/>
              <w:right w:val="single" w:sz="4" w:space="0" w:color="000000"/>
            </w:tcBorders>
          </w:tcPr>
          <w:p w14:paraId="673E7249" w14:textId="77777777" w:rsidR="00BC6450" w:rsidRPr="00BC6450" w:rsidRDefault="00BC6450" w:rsidP="00BC6450">
            <w:pPr>
              <w:rPr>
                <w:rFonts w:cs="Arial"/>
                <w:lang w:val="en-GB"/>
              </w:rPr>
            </w:pPr>
            <w:r w:rsidRPr="00BC6450">
              <w:rPr>
                <w:rFonts w:cs="Arial"/>
                <w:lang w:val="en-GB"/>
              </w:rPr>
              <w:t>Demonstrate knowledge and skills</w:t>
            </w:r>
          </w:p>
          <w:p w14:paraId="61B34A3C" w14:textId="77777777" w:rsidR="00BC6450" w:rsidRPr="00BC6450" w:rsidRDefault="00BC6450" w:rsidP="00BC6450">
            <w:pPr>
              <w:rPr>
                <w:rFonts w:cs="Arial"/>
                <w:lang w:val="en-GB"/>
              </w:rPr>
            </w:pPr>
            <w:r w:rsidRPr="00BC6450">
              <w:rPr>
                <w:rFonts w:cs="Arial"/>
                <w:lang w:val="en-GB"/>
              </w:rPr>
              <w:t>required to be a successful entrepreneur</w:t>
            </w:r>
          </w:p>
        </w:tc>
        <w:tc>
          <w:tcPr>
            <w:tcW w:w="993" w:type="dxa"/>
            <w:tcBorders>
              <w:top w:val="single" w:sz="4" w:space="0" w:color="000000"/>
              <w:left w:val="single" w:sz="4" w:space="0" w:color="000000"/>
              <w:bottom w:val="single" w:sz="4" w:space="0" w:color="000000"/>
              <w:right w:val="single" w:sz="4" w:space="0" w:color="000000"/>
            </w:tcBorders>
          </w:tcPr>
          <w:p w14:paraId="3633D955" w14:textId="77777777" w:rsidR="00BC6450" w:rsidRPr="00BC6450" w:rsidRDefault="00BC6450" w:rsidP="00BC6450">
            <w:pPr>
              <w:rPr>
                <w:rFonts w:cs="Arial"/>
              </w:rPr>
            </w:pPr>
            <w:r w:rsidRPr="00BC6450">
              <w:rPr>
                <w:rFonts w:cs="Arial"/>
              </w:rPr>
              <w:t>2</w:t>
            </w:r>
          </w:p>
        </w:tc>
        <w:tc>
          <w:tcPr>
            <w:tcW w:w="993" w:type="dxa"/>
            <w:tcBorders>
              <w:top w:val="single" w:sz="4" w:space="0" w:color="000000"/>
              <w:left w:val="single" w:sz="4" w:space="0" w:color="000000"/>
              <w:bottom w:val="single" w:sz="4" w:space="0" w:color="000000"/>
              <w:right w:val="single" w:sz="4" w:space="0" w:color="000000"/>
            </w:tcBorders>
          </w:tcPr>
          <w:p w14:paraId="7E255D2E" w14:textId="77777777" w:rsidR="00BC6450" w:rsidRPr="00BC6450" w:rsidRDefault="00BC6450" w:rsidP="00BC6450">
            <w:pPr>
              <w:rPr>
                <w:rFonts w:cs="Arial"/>
              </w:rPr>
            </w:pPr>
            <w:r w:rsidRPr="00BC6450">
              <w:rPr>
                <w:rFonts w:cs="Arial"/>
              </w:rPr>
              <w:t>4</w:t>
            </w:r>
          </w:p>
        </w:tc>
      </w:tr>
    </w:tbl>
    <w:p w14:paraId="119F7919" w14:textId="77777777" w:rsidR="0058459E" w:rsidRDefault="0058459E">
      <w:pPr>
        <w:rPr>
          <w:rFonts w:cs="Arial"/>
        </w:rPr>
      </w:pPr>
      <w:r>
        <w:rPr>
          <w:rFonts w:cs="Arial"/>
        </w:rPr>
        <w:br w:type="page"/>
      </w:r>
    </w:p>
    <w:p w14:paraId="50EA7845" w14:textId="77777777" w:rsidR="00EA5ECD" w:rsidRDefault="00EA5ECD" w:rsidP="00720BEF">
      <w:pPr>
        <w:tabs>
          <w:tab w:val="left" w:pos="709"/>
          <w:tab w:val="left" w:pos="1418"/>
        </w:tabs>
        <w:ind w:left="1418" w:hanging="18"/>
        <w:jc w:val="both"/>
        <w:rPr>
          <w:rFonts w:cs="Arial"/>
        </w:rPr>
      </w:pPr>
    </w:p>
    <w:p w14:paraId="16F28077" w14:textId="77777777" w:rsidR="00AC5400" w:rsidRPr="00720BEF" w:rsidRDefault="00AC5400" w:rsidP="00720BEF">
      <w:pPr>
        <w:ind w:left="284"/>
        <w:rPr>
          <w:rFonts w:cs="Arial"/>
          <w:lang w:val="en-GB"/>
        </w:rPr>
      </w:pPr>
    </w:p>
    <w:p w14:paraId="70370329" w14:textId="12246728" w:rsidR="00263C3A" w:rsidRPr="00263C3A" w:rsidRDefault="00E33302" w:rsidP="00263C3A">
      <w:pPr>
        <w:pStyle w:val="ListParagraph"/>
        <w:numPr>
          <w:ilvl w:val="0"/>
          <w:numId w:val="10"/>
        </w:numPr>
        <w:rPr>
          <w:rFonts w:cs="Arial"/>
          <w:b/>
        </w:rPr>
      </w:pPr>
      <w:r>
        <w:rPr>
          <w:rFonts w:cs="Arial"/>
          <w:b/>
        </w:rPr>
        <w:t xml:space="preserve"> </w:t>
      </w:r>
      <w:r w:rsidR="00263C3A" w:rsidRPr="00263C3A">
        <w:rPr>
          <w:rFonts w:cs="Arial"/>
          <w:b/>
        </w:rPr>
        <w:t>Credit recognition and transfer arrangements</w:t>
      </w:r>
    </w:p>
    <w:p w14:paraId="09812300" w14:textId="77777777" w:rsidR="00263C3A" w:rsidRPr="00720BEF" w:rsidRDefault="00263C3A" w:rsidP="00263C3A">
      <w:pPr>
        <w:rPr>
          <w:rFonts w:cs="Arial"/>
        </w:rPr>
      </w:pPr>
    </w:p>
    <w:p w14:paraId="04131E41" w14:textId="77777777" w:rsidR="00E33302" w:rsidRDefault="007409A1" w:rsidP="00F12575">
      <w:pPr>
        <w:ind w:left="360"/>
        <w:rPr>
          <w:rFonts w:cs="Arial"/>
        </w:rPr>
      </w:pPr>
      <w:r>
        <w:rPr>
          <w:rFonts w:cs="Arial"/>
        </w:rPr>
        <w:t xml:space="preserve"> </w:t>
      </w:r>
      <w:r w:rsidR="00E33302">
        <w:rPr>
          <w:rFonts w:cs="Arial"/>
        </w:rPr>
        <w:t xml:space="preserve"> </w:t>
      </w:r>
      <w:r w:rsidR="00263C3A" w:rsidRPr="00720BEF">
        <w:rPr>
          <w:rFonts w:cs="Arial"/>
        </w:rPr>
        <w:t xml:space="preserve">Credits for any version of a unit standard of the same identification number will </w:t>
      </w:r>
      <w:r w:rsidR="00E33302">
        <w:rPr>
          <w:rFonts w:cs="Arial"/>
        </w:rPr>
        <w:t xml:space="preserve"> </w:t>
      </w:r>
    </w:p>
    <w:p w14:paraId="3A286814" w14:textId="22FF3539" w:rsidR="00263C3A" w:rsidRPr="00720BEF" w:rsidRDefault="00E33302" w:rsidP="00E33302">
      <w:pPr>
        <w:ind w:left="360"/>
        <w:rPr>
          <w:rFonts w:cs="Arial"/>
        </w:rPr>
      </w:pPr>
      <w:r>
        <w:rPr>
          <w:rFonts w:cs="Arial"/>
        </w:rPr>
        <w:t xml:space="preserve">  </w:t>
      </w:r>
      <w:r w:rsidR="0024265B" w:rsidRPr="00720BEF">
        <w:rPr>
          <w:rFonts w:cs="Arial"/>
        </w:rPr>
        <w:t xml:space="preserve">be </w:t>
      </w:r>
      <w:r w:rsidR="0024265B">
        <w:rPr>
          <w:rFonts w:cs="Arial"/>
        </w:rPr>
        <w:t>recognised</w:t>
      </w:r>
      <w:r w:rsidR="00263C3A" w:rsidRPr="00720BEF">
        <w:rPr>
          <w:rFonts w:cs="Arial"/>
        </w:rPr>
        <w:t xml:space="preserve"> in the award of this qualification.  </w:t>
      </w:r>
    </w:p>
    <w:p w14:paraId="3B2DA022" w14:textId="77777777" w:rsidR="00263C3A" w:rsidRPr="00720BEF" w:rsidRDefault="00263C3A" w:rsidP="00263C3A">
      <w:pPr>
        <w:tabs>
          <w:tab w:val="left" w:pos="709"/>
          <w:tab w:val="left" w:pos="1276"/>
        </w:tabs>
        <w:ind w:left="709" w:hanging="709"/>
        <w:jc w:val="both"/>
        <w:rPr>
          <w:rFonts w:cs="Arial"/>
          <w:b/>
        </w:rPr>
      </w:pPr>
    </w:p>
    <w:p w14:paraId="6064FC29" w14:textId="6123AE91" w:rsidR="00263C3A" w:rsidRPr="00720BEF" w:rsidRDefault="007409A1" w:rsidP="00F12575">
      <w:pPr>
        <w:pStyle w:val="ListParagraph"/>
        <w:numPr>
          <w:ilvl w:val="0"/>
          <w:numId w:val="10"/>
        </w:numPr>
        <w:rPr>
          <w:rFonts w:cs="Arial"/>
        </w:rPr>
      </w:pPr>
      <w:r>
        <w:rPr>
          <w:rFonts w:cs="Arial"/>
          <w:b/>
        </w:rPr>
        <w:t xml:space="preserve"> </w:t>
      </w:r>
      <w:r w:rsidR="00263C3A" w:rsidRPr="00720BEF">
        <w:rPr>
          <w:rFonts w:cs="Arial"/>
          <w:b/>
        </w:rPr>
        <w:t>Special Arrangements</w:t>
      </w:r>
    </w:p>
    <w:p w14:paraId="1D2A997F" w14:textId="77777777" w:rsidR="00263C3A" w:rsidRPr="00720BEF" w:rsidRDefault="00263C3A" w:rsidP="00263C3A">
      <w:pPr>
        <w:rPr>
          <w:rFonts w:cs="Arial"/>
        </w:rPr>
      </w:pPr>
    </w:p>
    <w:p w14:paraId="330849A2" w14:textId="77777777" w:rsidR="007409A1" w:rsidRDefault="00A34AD4" w:rsidP="00263C3A">
      <w:pPr>
        <w:ind w:left="696" w:hanging="696"/>
        <w:rPr>
          <w:rFonts w:cs="Arial"/>
        </w:rPr>
      </w:pPr>
      <w:r>
        <w:rPr>
          <w:rFonts w:cs="Arial"/>
        </w:rPr>
        <w:t xml:space="preserve">4.1   </w:t>
      </w:r>
      <w:r w:rsidR="007409A1">
        <w:rPr>
          <w:rFonts w:cs="Arial"/>
        </w:rPr>
        <w:t xml:space="preserve"> </w:t>
      </w:r>
      <w:r w:rsidR="00263C3A" w:rsidRPr="00720BEF">
        <w:rPr>
          <w:rFonts w:cs="Arial"/>
        </w:rPr>
        <w:t>Providers seeking accreditation to deliver t</w:t>
      </w:r>
      <w:r w:rsidR="00886BEE">
        <w:rPr>
          <w:rFonts w:cs="Arial"/>
        </w:rPr>
        <w:t>his qualification must meet the</w:t>
      </w:r>
    </w:p>
    <w:p w14:paraId="064F667F" w14:textId="25FC3F86" w:rsidR="00263C3A" w:rsidRDefault="007409A1" w:rsidP="00263C3A">
      <w:pPr>
        <w:ind w:left="696" w:hanging="696"/>
        <w:rPr>
          <w:rFonts w:cs="Arial"/>
        </w:rPr>
      </w:pPr>
      <w:r>
        <w:rPr>
          <w:rFonts w:cs="Arial"/>
        </w:rPr>
        <w:t xml:space="preserve">         </w:t>
      </w:r>
      <w:r w:rsidR="00263C3A" w:rsidRPr="00720BEF">
        <w:rPr>
          <w:rFonts w:cs="Arial"/>
        </w:rPr>
        <w:t>following special arrangements</w:t>
      </w:r>
      <w:r w:rsidR="00263C3A">
        <w:rPr>
          <w:rFonts w:cs="Arial"/>
        </w:rPr>
        <w:t>.</w:t>
      </w:r>
    </w:p>
    <w:p w14:paraId="2F1BC2F2" w14:textId="77777777" w:rsidR="00263C3A" w:rsidRPr="00720BEF" w:rsidRDefault="00263C3A" w:rsidP="00263C3A">
      <w:pPr>
        <w:ind w:left="600" w:hanging="600"/>
        <w:rPr>
          <w:rFonts w:cs="Arial"/>
        </w:rPr>
      </w:pPr>
    </w:p>
    <w:p w14:paraId="57128937" w14:textId="01ADA8C3" w:rsidR="00263C3A" w:rsidRPr="00B22835" w:rsidRDefault="00263C3A" w:rsidP="0049002D">
      <w:pPr>
        <w:spacing w:after="109" w:line="249" w:lineRule="auto"/>
        <w:ind w:left="567" w:hanging="567"/>
        <w:jc w:val="both"/>
        <w:rPr>
          <w:rFonts w:eastAsia="Arial" w:cs="Arial"/>
          <w:color w:val="000000"/>
          <w:lang w:val="en-US" w:eastAsia="en-US"/>
        </w:rPr>
      </w:pPr>
      <w:r>
        <w:rPr>
          <w:rFonts w:cs="Arial"/>
        </w:rPr>
        <w:t>4.1</w:t>
      </w:r>
      <w:r w:rsidR="007409A1">
        <w:rPr>
          <w:rFonts w:cs="Arial"/>
        </w:rPr>
        <w:t xml:space="preserve">.1 </w:t>
      </w:r>
      <w:r w:rsidRPr="005F5896">
        <w:rPr>
          <w:rFonts w:eastAsia="Arial" w:cs="Arial"/>
          <w:color w:val="000000"/>
          <w:lang w:val="en-US" w:eastAsia="en-US"/>
        </w:rPr>
        <w:t xml:space="preserve">This qualification will be offered to trainees including a period of </w:t>
      </w:r>
      <w:r w:rsidR="0049002D">
        <w:rPr>
          <w:rFonts w:eastAsia="Arial" w:cs="Arial"/>
          <w:b/>
          <w:color w:val="000000"/>
          <w:lang w:val="en-US" w:eastAsia="en-US"/>
        </w:rPr>
        <w:t>6 months</w:t>
      </w:r>
      <w:r w:rsidR="00834169" w:rsidRPr="005F5896">
        <w:rPr>
          <w:rFonts w:eastAsia="Arial" w:cs="Arial"/>
          <w:color w:val="000000"/>
          <w:lang w:val="en-US" w:eastAsia="en-US"/>
        </w:rPr>
        <w:t xml:space="preserve"> </w:t>
      </w:r>
      <w:r w:rsidRPr="005F5896">
        <w:rPr>
          <w:rFonts w:eastAsia="Arial" w:cs="Arial"/>
          <w:color w:val="000000"/>
          <w:lang w:val="en-US" w:eastAsia="en-US"/>
        </w:rPr>
        <w:t xml:space="preserve">of </w:t>
      </w:r>
      <w:r w:rsidRPr="005164B5">
        <w:rPr>
          <w:rFonts w:eastAsia="Arial" w:cs="Arial"/>
          <w:b/>
          <w:color w:val="000000"/>
          <w:lang w:val="en-US" w:eastAsia="en-US"/>
        </w:rPr>
        <w:t>industrial/job attachment</w:t>
      </w:r>
      <w:r w:rsidR="00834169" w:rsidRPr="005164B5">
        <w:rPr>
          <w:rFonts w:eastAsia="Arial" w:cs="Arial"/>
          <w:color w:val="000000"/>
          <w:lang w:val="en-US" w:eastAsia="en-US"/>
        </w:rPr>
        <w:t>.</w:t>
      </w:r>
    </w:p>
    <w:p w14:paraId="5A19F19E" w14:textId="3350E916" w:rsidR="00772400" w:rsidRPr="00B22835" w:rsidRDefault="00772400" w:rsidP="00263C3A">
      <w:pPr>
        <w:jc w:val="both"/>
        <w:outlineLvl w:val="1"/>
        <w:rPr>
          <w:rFonts w:eastAsia="Arial" w:cs="Arial"/>
          <w:b/>
          <w:color w:val="000000"/>
          <w:lang w:val="en-US" w:eastAsia="en-US"/>
        </w:rPr>
      </w:pPr>
    </w:p>
    <w:p w14:paraId="3057331C" w14:textId="77777777" w:rsidR="00263C3A" w:rsidRPr="00B22835" w:rsidRDefault="00263C3A" w:rsidP="00776307">
      <w:pPr>
        <w:spacing w:after="109" w:line="249" w:lineRule="auto"/>
        <w:ind w:left="597"/>
        <w:jc w:val="both"/>
        <w:rPr>
          <w:rFonts w:eastAsia="Arial" w:cs="Arial"/>
          <w:color w:val="000000"/>
          <w:lang w:val="en-US" w:eastAsia="en-US"/>
        </w:rPr>
      </w:pPr>
      <w:r w:rsidRPr="00B22835">
        <w:rPr>
          <w:rFonts w:eastAsia="Arial" w:cs="Arial"/>
          <w:b/>
          <w:color w:val="000000"/>
          <w:u w:val="single"/>
          <w:lang w:val="en-US" w:eastAsia="en-US"/>
        </w:rPr>
        <w:t>Industrial or job attachment</w:t>
      </w:r>
      <w:r w:rsidRPr="00B22835">
        <w:rPr>
          <w:rFonts w:eastAsia="Arial" w:cs="Arial"/>
          <w:color w:val="000000"/>
          <w:lang w:val="en-US" w:eastAsia="en-US"/>
        </w:rPr>
        <w:t xml:space="preserve"> is defined as a period in a workplace setting where a trainee obtains a structured experience in a specific occupation in order to complement competencies acquire during training at a Technical Vocational Training Provider (TVTP).</w:t>
      </w:r>
    </w:p>
    <w:p w14:paraId="1C50848D" w14:textId="77777777" w:rsidR="00263C3A" w:rsidRPr="00B22835" w:rsidRDefault="00263C3A" w:rsidP="00776307">
      <w:pPr>
        <w:ind w:left="597"/>
        <w:rPr>
          <w:rFonts w:eastAsia="Arial" w:cs="Arial"/>
          <w:color w:val="000000"/>
          <w:lang w:val="en-US" w:eastAsia="en-US"/>
        </w:rPr>
      </w:pPr>
    </w:p>
    <w:p w14:paraId="57F9E4B8" w14:textId="77777777" w:rsidR="00263C3A" w:rsidRDefault="00263C3A" w:rsidP="00776307">
      <w:pPr>
        <w:spacing w:after="109" w:line="249" w:lineRule="auto"/>
        <w:ind w:left="607" w:hanging="10"/>
        <w:jc w:val="both"/>
        <w:rPr>
          <w:rFonts w:eastAsia="Arial" w:cs="Arial"/>
          <w:color w:val="000000"/>
          <w:lang w:val="en-US" w:eastAsia="en-US"/>
        </w:rPr>
      </w:pPr>
      <w:r w:rsidRPr="00B22835">
        <w:rPr>
          <w:rFonts w:eastAsia="Arial" w:cs="Arial"/>
          <w:b/>
          <w:color w:val="000000"/>
          <w:u w:val="single"/>
          <w:lang w:val="en-US" w:eastAsia="en-US"/>
        </w:rPr>
        <w:t>Apprenticeship</w:t>
      </w:r>
      <w:r w:rsidRPr="00B22835">
        <w:rPr>
          <w:rFonts w:eastAsia="Arial" w:cs="Arial"/>
          <w:color w:val="000000"/>
          <w:lang w:val="en-US" w:eastAsia="en-US"/>
        </w:rPr>
        <w:t xml:space="preserve"> refers to the system of work integrated learning, where an apprentice is employed by a company on contractual basis, earning a monthly salary, learning and working side-by-side with an experienced mentor. The employer must be an NTA approved entity (company) to register apprentices and has to identify a suitable training provider to provide the apprentice with the opportunity to gain skills and knowledge from theoretical training.</w:t>
      </w:r>
    </w:p>
    <w:p w14:paraId="28C85C55" w14:textId="77777777" w:rsidR="00F12575" w:rsidRPr="00B22835" w:rsidRDefault="00F12575" w:rsidP="00776307">
      <w:pPr>
        <w:ind w:left="597"/>
        <w:jc w:val="both"/>
        <w:outlineLvl w:val="1"/>
        <w:rPr>
          <w:rFonts w:eastAsia="Arial" w:cs="Arial"/>
          <w:color w:val="000000"/>
          <w:lang w:val="en-US" w:eastAsia="en-US"/>
        </w:rPr>
      </w:pPr>
    </w:p>
    <w:p w14:paraId="298AFB87" w14:textId="77777777" w:rsidR="00263C3A" w:rsidRDefault="00263C3A" w:rsidP="00776307">
      <w:pPr>
        <w:spacing w:after="109" w:line="249" w:lineRule="auto"/>
        <w:ind w:left="617" w:hanging="10"/>
        <w:jc w:val="both"/>
        <w:rPr>
          <w:rFonts w:eastAsia="Arial" w:cs="Arial"/>
          <w:color w:val="000000"/>
          <w:lang w:val="en-US" w:eastAsia="en-US"/>
        </w:rPr>
      </w:pPr>
      <w:r w:rsidRPr="00B22835">
        <w:rPr>
          <w:rFonts w:eastAsia="Arial" w:cs="Arial"/>
          <w:color w:val="000000"/>
          <w:lang w:val="en-US" w:eastAsia="en-US"/>
        </w:rPr>
        <w:t>Employers and Training Providers are encouraged to consult the National Policy on Work-Integrated Learning (WIL) for Technical and Vocational Education and Training (TVET) for further details on stakeholder responsibilities, duration of apprenticeship, contract, incentives, supervisory and assessment regulations governing apprenticeship schemes.</w:t>
      </w:r>
    </w:p>
    <w:p w14:paraId="53E02AEE" w14:textId="77777777" w:rsidR="00263C3A" w:rsidRDefault="00263C3A" w:rsidP="00D676B4">
      <w:pPr>
        <w:jc w:val="both"/>
        <w:outlineLvl w:val="1"/>
        <w:rPr>
          <w:rFonts w:eastAsia="Arial" w:cs="Arial"/>
          <w:color w:val="000000"/>
          <w:lang w:val="en-US" w:eastAsia="en-US"/>
        </w:rPr>
      </w:pPr>
    </w:p>
    <w:p w14:paraId="59DBD1D6" w14:textId="77777777" w:rsidR="00D676B4" w:rsidRDefault="00263C3A" w:rsidP="00776307">
      <w:pPr>
        <w:pStyle w:val="ListParagraph"/>
        <w:numPr>
          <w:ilvl w:val="1"/>
          <w:numId w:val="10"/>
        </w:numPr>
        <w:spacing w:after="109" w:line="249" w:lineRule="auto"/>
        <w:jc w:val="both"/>
        <w:rPr>
          <w:rFonts w:cs="Arial"/>
          <w:bCs/>
          <w:iCs/>
          <w:lang w:val="en-GB" w:eastAsia="en-US"/>
        </w:rPr>
      </w:pPr>
      <w:r w:rsidRPr="00D676B4">
        <w:rPr>
          <w:rFonts w:cs="Arial"/>
          <w:bCs/>
          <w:iCs/>
          <w:lang w:val="en-GB" w:eastAsia="en-US"/>
        </w:rPr>
        <w:t>Providers involved in the assessment of this qualification and the associated unit standards must comply with the national assessment framework for the TVET system up to and including level 5 of the National Qualifications Framework. Assessment will include performance and achievement assessment acquired through work integrated learning periods. Assessment arrangements apply to all occupations and industries which are encompassed in the technical vocational education and training sector.</w:t>
      </w:r>
    </w:p>
    <w:p w14:paraId="610DF5BA" w14:textId="77777777" w:rsidR="00D676B4" w:rsidRPr="00D676B4" w:rsidRDefault="00D676B4" w:rsidP="00D676B4">
      <w:pPr>
        <w:jc w:val="both"/>
        <w:outlineLvl w:val="1"/>
        <w:rPr>
          <w:rFonts w:cs="Arial"/>
          <w:bCs/>
          <w:iCs/>
          <w:lang w:val="en-GB" w:eastAsia="en-US"/>
        </w:rPr>
      </w:pPr>
    </w:p>
    <w:p w14:paraId="6F98CB7E" w14:textId="77777777" w:rsidR="00263C3A" w:rsidRPr="00C7756D" w:rsidRDefault="00263C3A" w:rsidP="00263C3A">
      <w:pPr>
        <w:ind w:left="709" w:hanging="709"/>
        <w:jc w:val="both"/>
        <w:outlineLvl w:val="1"/>
        <w:rPr>
          <w:rFonts w:cs="Arial"/>
          <w:bCs/>
          <w:iCs/>
          <w:lang w:val="en-GB" w:eastAsia="en-US"/>
        </w:rPr>
      </w:pPr>
      <w:r>
        <w:rPr>
          <w:rFonts w:cs="Arial"/>
          <w:bCs/>
          <w:iCs/>
          <w:lang w:val="en-GB" w:eastAsia="en-US"/>
        </w:rPr>
        <w:t>4</w:t>
      </w:r>
      <w:r w:rsidRPr="00C7756D">
        <w:rPr>
          <w:rFonts w:cs="Arial"/>
          <w:bCs/>
          <w:iCs/>
          <w:lang w:val="en-GB" w:eastAsia="en-US"/>
        </w:rPr>
        <w:t xml:space="preserve">.3 </w:t>
      </w:r>
      <w:r w:rsidRPr="00C7756D">
        <w:rPr>
          <w:rFonts w:cs="Arial"/>
          <w:bCs/>
          <w:iCs/>
          <w:lang w:val="en-GB" w:eastAsia="en-US"/>
        </w:rPr>
        <w:tab/>
        <w:t xml:space="preserve">Providers of this qualification and the associated unit standards must be registered and/or accredited. </w:t>
      </w:r>
    </w:p>
    <w:p w14:paraId="53C38254" w14:textId="77777777" w:rsidR="00263C3A" w:rsidRPr="00C7756D" w:rsidRDefault="00263C3A" w:rsidP="00263C3A">
      <w:pPr>
        <w:jc w:val="both"/>
        <w:outlineLvl w:val="1"/>
        <w:rPr>
          <w:rFonts w:cs="Arial"/>
          <w:bCs/>
          <w:iCs/>
          <w:lang w:val="en-GB" w:eastAsia="en-US"/>
        </w:rPr>
      </w:pPr>
    </w:p>
    <w:p w14:paraId="0E6BBD8A" w14:textId="77777777" w:rsidR="00263C3A" w:rsidRPr="00C7756D" w:rsidRDefault="00263C3A" w:rsidP="00263C3A">
      <w:pPr>
        <w:ind w:left="709" w:hanging="709"/>
        <w:jc w:val="both"/>
        <w:outlineLvl w:val="1"/>
        <w:rPr>
          <w:rFonts w:cs="Arial"/>
          <w:bCs/>
          <w:iCs/>
          <w:lang w:val="en-GB" w:eastAsia="en-US"/>
        </w:rPr>
      </w:pPr>
      <w:r w:rsidRPr="00C7756D">
        <w:rPr>
          <w:rFonts w:cs="Arial"/>
          <w:bCs/>
          <w:iCs/>
          <w:lang w:val="en-GB" w:eastAsia="en-US"/>
        </w:rPr>
        <w:t xml:space="preserve">4.4 </w:t>
      </w:r>
      <w:r w:rsidRPr="00C7756D">
        <w:rPr>
          <w:rFonts w:cs="Arial"/>
          <w:bCs/>
          <w:iCs/>
          <w:lang w:val="en-GB" w:eastAsia="en-US"/>
        </w:rPr>
        <w:tab/>
        <w:t>Providers of this qualification and their associated unit standards must have access to all equipment and facilities detailed in the tools and equipment list of the relevant training program.</w:t>
      </w:r>
    </w:p>
    <w:p w14:paraId="5653159F" w14:textId="77777777" w:rsidR="00263C3A" w:rsidRPr="00C7756D" w:rsidRDefault="00263C3A" w:rsidP="00263C3A">
      <w:pPr>
        <w:jc w:val="both"/>
        <w:outlineLvl w:val="1"/>
        <w:rPr>
          <w:rFonts w:cs="Arial"/>
          <w:bCs/>
          <w:iCs/>
          <w:lang w:val="en-GB" w:eastAsia="en-US"/>
        </w:rPr>
      </w:pPr>
    </w:p>
    <w:p w14:paraId="4C716155" w14:textId="77777777" w:rsidR="00263C3A" w:rsidRPr="00C7756D" w:rsidRDefault="00263C3A" w:rsidP="00263C3A">
      <w:pPr>
        <w:ind w:left="720" w:hanging="720"/>
        <w:jc w:val="both"/>
        <w:outlineLvl w:val="1"/>
        <w:rPr>
          <w:rFonts w:cs="Arial"/>
          <w:bCs/>
          <w:iCs/>
          <w:lang w:val="en-GB" w:eastAsia="en-US"/>
        </w:rPr>
      </w:pPr>
      <w:r w:rsidRPr="00C7756D">
        <w:rPr>
          <w:rFonts w:cs="Arial"/>
          <w:bCs/>
          <w:iCs/>
          <w:lang w:val="en-GB" w:eastAsia="en-US"/>
        </w:rPr>
        <w:t xml:space="preserve">4.5 </w:t>
      </w:r>
      <w:r w:rsidRPr="00C7756D">
        <w:rPr>
          <w:rFonts w:cs="Arial"/>
          <w:bCs/>
          <w:iCs/>
          <w:lang w:val="en-GB" w:eastAsia="en-US"/>
        </w:rPr>
        <w:tab/>
        <w:t>Competencies covered in this qualification may be assessed through Recognition of Prior Learning (RPL).</w:t>
      </w:r>
    </w:p>
    <w:p w14:paraId="34AFDB49" w14:textId="77777777" w:rsidR="00263C3A" w:rsidRDefault="00263C3A" w:rsidP="00263C3A">
      <w:pPr>
        <w:jc w:val="both"/>
        <w:outlineLvl w:val="1"/>
        <w:rPr>
          <w:rFonts w:cs="Arial"/>
          <w:bCs/>
          <w:iCs/>
          <w:lang w:val="en-GB" w:eastAsia="en-US"/>
        </w:rPr>
      </w:pPr>
    </w:p>
    <w:p w14:paraId="597C5E74" w14:textId="77777777" w:rsidR="00263C3A" w:rsidRPr="00C7756D" w:rsidRDefault="00263C3A" w:rsidP="00263C3A">
      <w:pPr>
        <w:jc w:val="both"/>
        <w:outlineLvl w:val="1"/>
        <w:rPr>
          <w:rFonts w:cs="Arial"/>
          <w:bCs/>
          <w:iCs/>
          <w:lang w:val="en-GB" w:eastAsia="en-US"/>
        </w:rPr>
      </w:pPr>
      <w:r w:rsidRPr="00C7756D">
        <w:rPr>
          <w:rFonts w:cs="Arial"/>
          <w:bCs/>
          <w:iCs/>
          <w:lang w:val="en-GB" w:eastAsia="en-US"/>
        </w:rPr>
        <w:t>4.6</w:t>
      </w:r>
      <w:r w:rsidRPr="00C7756D">
        <w:rPr>
          <w:rFonts w:cs="Arial"/>
          <w:bCs/>
          <w:iCs/>
          <w:lang w:val="en-GB" w:eastAsia="en-US"/>
        </w:rPr>
        <w:tab/>
        <w:t>Further relevant information and documentation may be accessed through:</w:t>
      </w:r>
    </w:p>
    <w:p w14:paraId="1340674D" w14:textId="77777777" w:rsidR="00263C3A" w:rsidRPr="00C7756D" w:rsidRDefault="00263C3A" w:rsidP="00263C3A">
      <w:pPr>
        <w:jc w:val="both"/>
        <w:outlineLvl w:val="1"/>
        <w:rPr>
          <w:rFonts w:eastAsia="Calibri" w:cs="Arial"/>
          <w:lang w:val="en-GB" w:eastAsia="en-US"/>
        </w:rPr>
      </w:pPr>
    </w:p>
    <w:p w14:paraId="28C7C2AD" w14:textId="77777777" w:rsidR="00263C3A" w:rsidRPr="00AC5400" w:rsidRDefault="00263C3A" w:rsidP="00263C3A">
      <w:pPr>
        <w:ind w:left="720"/>
        <w:jc w:val="both"/>
        <w:rPr>
          <w:rFonts w:cs="Arial"/>
          <w:lang w:val="en-GB" w:eastAsia="en-US"/>
        </w:rPr>
      </w:pPr>
      <w:r w:rsidRPr="00AC5400">
        <w:rPr>
          <w:rFonts w:cs="Arial"/>
          <w:lang w:val="en-GB" w:eastAsia="en-US"/>
        </w:rPr>
        <w:t>Namibia Training Authority</w:t>
      </w:r>
    </w:p>
    <w:p w14:paraId="12842830" w14:textId="77777777" w:rsidR="00263C3A" w:rsidRPr="00C7756D" w:rsidRDefault="00263C3A" w:rsidP="00263C3A">
      <w:pPr>
        <w:ind w:left="720"/>
        <w:jc w:val="both"/>
        <w:rPr>
          <w:rFonts w:cs="Arial"/>
          <w:lang w:val="en-GB" w:eastAsia="en-US"/>
        </w:rPr>
      </w:pPr>
      <w:r w:rsidRPr="00C7756D">
        <w:rPr>
          <w:rFonts w:cs="Arial"/>
          <w:lang w:val="en-GB" w:eastAsia="en-US"/>
        </w:rPr>
        <w:t>Rand Street</w:t>
      </w:r>
    </w:p>
    <w:p w14:paraId="73067BE5" w14:textId="77777777" w:rsidR="00263C3A" w:rsidRPr="00C7756D" w:rsidRDefault="00263C3A" w:rsidP="00263C3A">
      <w:pPr>
        <w:ind w:left="720"/>
        <w:jc w:val="both"/>
        <w:rPr>
          <w:rFonts w:cs="Arial"/>
          <w:lang w:val="en-GB" w:eastAsia="en-US"/>
        </w:rPr>
      </w:pPr>
      <w:proofErr w:type="spellStart"/>
      <w:r w:rsidRPr="00C7756D">
        <w:rPr>
          <w:rFonts w:cs="Arial"/>
          <w:lang w:val="en-GB" w:eastAsia="en-US"/>
        </w:rPr>
        <w:t>Khomasdal</w:t>
      </w:r>
      <w:proofErr w:type="spellEnd"/>
    </w:p>
    <w:p w14:paraId="5ACC04D0" w14:textId="77777777" w:rsidR="00263C3A" w:rsidRPr="00C7756D" w:rsidRDefault="00263C3A" w:rsidP="00263C3A">
      <w:pPr>
        <w:ind w:left="720"/>
        <w:jc w:val="both"/>
        <w:rPr>
          <w:rFonts w:cs="Arial"/>
          <w:lang w:val="en-GB" w:eastAsia="en-US"/>
        </w:rPr>
      </w:pPr>
      <w:r w:rsidRPr="00C7756D">
        <w:rPr>
          <w:rFonts w:cs="Arial"/>
          <w:lang w:val="en-GB" w:eastAsia="en-US"/>
        </w:rPr>
        <w:t>Namibia</w:t>
      </w:r>
    </w:p>
    <w:p w14:paraId="5FE18CE2" w14:textId="77777777" w:rsidR="00263C3A" w:rsidRPr="00C7756D" w:rsidRDefault="00263C3A" w:rsidP="00263C3A">
      <w:pPr>
        <w:ind w:left="720"/>
        <w:jc w:val="both"/>
        <w:rPr>
          <w:rFonts w:cs="Arial"/>
          <w:lang w:val="en-GB" w:eastAsia="en-US"/>
        </w:rPr>
      </w:pPr>
      <w:r w:rsidRPr="00C7756D">
        <w:rPr>
          <w:rFonts w:cs="Arial"/>
          <w:lang w:val="en-GB" w:eastAsia="en-US"/>
        </w:rPr>
        <w:t>Telephone number: 061 207 8550</w:t>
      </w:r>
    </w:p>
    <w:p w14:paraId="6AE69476" w14:textId="77777777" w:rsidR="00263C3A" w:rsidRPr="00C7756D" w:rsidRDefault="00263C3A" w:rsidP="00263C3A">
      <w:pPr>
        <w:ind w:left="720"/>
        <w:jc w:val="both"/>
        <w:rPr>
          <w:rFonts w:cs="Arial"/>
          <w:lang w:val="en-GB" w:eastAsia="en-US"/>
        </w:rPr>
      </w:pPr>
      <w:r w:rsidRPr="00C7756D">
        <w:rPr>
          <w:rFonts w:cs="Arial"/>
          <w:lang w:val="en-GB" w:eastAsia="en-US"/>
        </w:rPr>
        <w:t xml:space="preserve">Facsimile number: 061 207 8551 </w:t>
      </w:r>
    </w:p>
    <w:p w14:paraId="2ADA7552" w14:textId="77777777" w:rsidR="00263C3A" w:rsidRPr="00C7756D" w:rsidRDefault="00263C3A" w:rsidP="00263C3A">
      <w:pPr>
        <w:tabs>
          <w:tab w:val="left" w:pos="709"/>
          <w:tab w:val="left" w:pos="1418"/>
        </w:tabs>
        <w:jc w:val="both"/>
      </w:pPr>
    </w:p>
    <w:p w14:paraId="19D38769" w14:textId="77777777" w:rsidR="00263C3A" w:rsidRPr="00C7756D" w:rsidRDefault="00263C3A" w:rsidP="00263C3A">
      <w:pPr>
        <w:tabs>
          <w:tab w:val="left" w:pos="709"/>
          <w:tab w:val="left" w:pos="1276"/>
        </w:tabs>
        <w:spacing w:line="240" w:lineRule="atLeast"/>
        <w:ind w:left="709" w:hanging="709"/>
        <w:jc w:val="both"/>
        <w:rPr>
          <w:b/>
          <w:lang w:val="fr-FR"/>
        </w:rPr>
      </w:pPr>
      <w:r w:rsidRPr="00C7756D">
        <w:rPr>
          <w:b/>
          <w:lang w:val="fr-FR"/>
        </w:rPr>
        <w:t>5.</w:t>
      </w:r>
      <w:r w:rsidRPr="00C7756D">
        <w:rPr>
          <w:b/>
          <w:lang w:val="fr-FR"/>
        </w:rPr>
        <w:tab/>
        <w:t>Transition arrangements</w:t>
      </w:r>
    </w:p>
    <w:p w14:paraId="62FE7898" w14:textId="77777777" w:rsidR="00263C3A" w:rsidRPr="00C7756D" w:rsidRDefault="00263C3A" w:rsidP="00263C3A">
      <w:pPr>
        <w:jc w:val="both"/>
        <w:rPr>
          <w:lang w:val="fr-FR"/>
        </w:rPr>
      </w:pPr>
    </w:p>
    <w:p w14:paraId="57655AED" w14:textId="77777777" w:rsidR="00263C3A" w:rsidRPr="00C7756D" w:rsidRDefault="00263C3A" w:rsidP="0031659F">
      <w:pPr>
        <w:tabs>
          <w:tab w:val="left" w:pos="709"/>
          <w:tab w:val="left" w:pos="1418"/>
        </w:tabs>
        <w:jc w:val="both"/>
        <w:rPr>
          <w:b/>
          <w:lang w:val="fr-FR"/>
        </w:rPr>
      </w:pPr>
      <w:r w:rsidRPr="00C7756D">
        <w:rPr>
          <w:b/>
          <w:lang w:val="fr-FR"/>
        </w:rPr>
        <w:t>5.1</w:t>
      </w:r>
      <w:r w:rsidRPr="00C7756D">
        <w:rPr>
          <w:b/>
          <w:lang w:val="fr-FR"/>
        </w:rPr>
        <w:tab/>
        <w:t>Non National Qualifications Framework transition</w:t>
      </w:r>
    </w:p>
    <w:p w14:paraId="665E0BAA" w14:textId="5142177A" w:rsidR="00263C3A" w:rsidRPr="00C7756D" w:rsidRDefault="0031659F" w:rsidP="00263C3A">
      <w:pPr>
        <w:tabs>
          <w:tab w:val="left" w:pos="709"/>
          <w:tab w:val="left" w:pos="1418"/>
        </w:tabs>
        <w:jc w:val="both"/>
      </w:pPr>
      <w:r>
        <w:rPr>
          <w:lang w:val="fr-FR"/>
        </w:rPr>
        <w:tab/>
      </w:r>
      <w:r w:rsidR="00263C3A" w:rsidRPr="00AC5400">
        <w:t>None</w:t>
      </w:r>
    </w:p>
    <w:p w14:paraId="40F2633B" w14:textId="77777777" w:rsidR="00263C3A" w:rsidRPr="00C7756D" w:rsidRDefault="00263C3A" w:rsidP="00263C3A">
      <w:pPr>
        <w:jc w:val="both"/>
      </w:pPr>
    </w:p>
    <w:p w14:paraId="2DD5AC8C" w14:textId="77777777" w:rsidR="00263C3A" w:rsidRDefault="00263C3A" w:rsidP="0031659F">
      <w:pPr>
        <w:tabs>
          <w:tab w:val="left" w:pos="709"/>
          <w:tab w:val="left" w:pos="1418"/>
        </w:tabs>
        <w:jc w:val="both"/>
        <w:rPr>
          <w:b/>
        </w:rPr>
      </w:pPr>
      <w:r w:rsidRPr="00C7756D">
        <w:rPr>
          <w:b/>
        </w:rPr>
        <w:t>5.2</w:t>
      </w:r>
      <w:r w:rsidRPr="00C7756D">
        <w:tab/>
      </w:r>
      <w:r w:rsidRPr="00C7756D">
        <w:rPr>
          <w:b/>
        </w:rPr>
        <w:t>National Qualifications Framework transition</w:t>
      </w:r>
    </w:p>
    <w:p w14:paraId="79492FBA" w14:textId="77777777" w:rsidR="00263C3A" w:rsidRDefault="00263C3A" w:rsidP="00263C3A">
      <w:pPr>
        <w:tabs>
          <w:tab w:val="left" w:pos="709"/>
          <w:tab w:val="left" w:pos="1418"/>
        </w:tabs>
        <w:ind w:left="1418" w:hanging="718"/>
        <w:jc w:val="both"/>
        <w:rPr>
          <w:b/>
        </w:rPr>
      </w:pPr>
    </w:p>
    <w:p w14:paraId="07B8ED9B" w14:textId="3A7139F4" w:rsidR="00AC3E41" w:rsidRPr="00AC3E41" w:rsidRDefault="00AC3E41" w:rsidP="00776307">
      <w:pPr>
        <w:tabs>
          <w:tab w:val="left" w:pos="709"/>
          <w:tab w:val="left" w:pos="1418"/>
        </w:tabs>
        <w:ind w:firstLine="691"/>
        <w:jc w:val="both"/>
      </w:pPr>
      <w:r w:rsidRPr="00AC3E41">
        <w:t>This qualification was updated</w:t>
      </w:r>
      <w:r>
        <w:t xml:space="preserve"> and issued as Version 2 in 202</w:t>
      </w:r>
      <w:r w:rsidR="00E751BA">
        <w:t>3</w:t>
      </w:r>
      <w:r w:rsidR="00986C82">
        <w:t>.</w:t>
      </w:r>
    </w:p>
    <w:p w14:paraId="5C8010AC" w14:textId="77777777" w:rsidR="00AC3E41" w:rsidRPr="00AC3E41" w:rsidRDefault="00AC3E41" w:rsidP="00776307">
      <w:pPr>
        <w:tabs>
          <w:tab w:val="left" w:pos="709"/>
          <w:tab w:val="left" w:pos="1418"/>
        </w:tabs>
        <w:ind w:firstLine="691"/>
        <w:jc w:val="both"/>
      </w:pPr>
    </w:p>
    <w:p w14:paraId="6D3FB642" w14:textId="77777777" w:rsidR="00886BEE" w:rsidRDefault="00AC3E41" w:rsidP="00776307">
      <w:pPr>
        <w:tabs>
          <w:tab w:val="left" w:pos="709"/>
          <w:tab w:val="left" w:pos="1418"/>
        </w:tabs>
        <w:ind w:firstLine="691"/>
        <w:jc w:val="both"/>
      </w:pPr>
      <w:r w:rsidRPr="00AC3E41">
        <w:t xml:space="preserve">Version 1 of this qualification will not be awarded as from 31 December </w:t>
      </w:r>
      <w:r w:rsidR="00E751BA">
        <w:t>2024</w:t>
      </w:r>
      <w:r w:rsidRPr="00AC3E41">
        <w:t xml:space="preserve">. </w:t>
      </w:r>
    </w:p>
    <w:p w14:paraId="350EBF46" w14:textId="77777777" w:rsidR="00886BEE" w:rsidRDefault="00AC3E41" w:rsidP="00776307">
      <w:pPr>
        <w:tabs>
          <w:tab w:val="left" w:pos="709"/>
          <w:tab w:val="left" w:pos="1418"/>
        </w:tabs>
        <w:ind w:firstLine="691"/>
        <w:jc w:val="both"/>
      </w:pPr>
      <w:r w:rsidRPr="00AC3E41">
        <w:t xml:space="preserve">People currently working towards Version 1 of this qualification are advised to </w:t>
      </w:r>
    </w:p>
    <w:p w14:paraId="1836EB15" w14:textId="77777777" w:rsidR="00886BEE" w:rsidRDefault="00AC3E41" w:rsidP="00776307">
      <w:pPr>
        <w:tabs>
          <w:tab w:val="left" w:pos="709"/>
          <w:tab w:val="left" w:pos="1418"/>
        </w:tabs>
        <w:ind w:firstLine="691"/>
        <w:jc w:val="both"/>
      </w:pPr>
      <w:r w:rsidRPr="00AC3E41">
        <w:t xml:space="preserve">transfer their existing credit awards to this version of the qualification at any time </w:t>
      </w:r>
    </w:p>
    <w:p w14:paraId="380C8D9F" w14:textId="27C052D8" w:rsidR="00AC3E41" w:rsidRPr="00AC3E41" w:rsidRDefault="00AC3E41" w:rsidP="00776307">
      <w:pPr>
        <w:tabs>
          <w:tab w:val="left" w:pos="709"/>
          <w:tab w:val="left" w:pos="1418"/>
        </w:tabs>
        <w:ind w:firstLine="691"/>
        <w:jc w:val="both"/>
      </w:pPr>
      <w:r w:rsidRPr="00AC3E41">
        <w:t xml:space="preserve">during </w:t>
      </w:r>
      <w:r w:rsidR="00E751BA">
        <w:t>2024</w:t>
      </w:r>
      <w:r w:rsidRPr="00AC3E41">
        <w:t xml:space="preserve"> and beyond. </w:t>
      </w:r>
    </w:p>
    <w:p w14:paraId="54A1DF42" w14:textId="77777777" w:rsidR="00AC3E41" w:rsidRPr="00AC3E41" w:rsidRDefault="00AC3E41" w:rsidP="00776307">
      <w:pPr>
        <w:tabs>
          <w:tab w:val="left" w:pos="709"/>
          <w:tab w:val="left" w:pos="1418"/>
        </w:tabs>
        <w:ind w:firstLine="691"/>
        <w:jc w:val="both"/>
      </w:pPr>
    </w:p>
    <w:p w14:paraId="72FEE0ED" w14:textId="77777777" w:rsidR="00886BEE" w:rsidRDefault="00AC3E41" w:rsidP="00776307">
      <w:pPr>
        <w:tabs>
          <w:tab w:val="left" w:pos="709"/>
          <w:tab w:val="left" w:pos="1418"/>
        </w:tabs>
        <w:ind w:firstLine="691"/>
        <w:jc w:val="both"/>
      </w:pPr>
      <w:r w:rsidRPr="00AC3E41">
        <w:t xml:space="preserve">People holding the earlier version of this qualification will continue to have their </w:t>
      </w:r>
    </w:p>
    <w:p w14:paraId="1182DF58" w14:textId="1A1B1436" w:rsidR="00886BEE" w:rsidRDefault="00AC3E41" w:rsidP="00776307">
      <w:pPr>
        <w:tabs>
          <w:tab w:val="left" w:pos="709"/>
          <w:tab w:val="left" w:pos="1418"/>
        </w:tabs>
        <w:ind w:firstLine="691"/>
        <w:jc w:val="both"/>
      </w:pPr>
      <w:r w:rsidRPr="00AC3E41">
        <w:t xml:space="preserve">qualification recognised with the </w:t>
      </w:r>
      <w:r w:rsidR="000626E6">
        <w:t>Office environment</w:t>
      </w:r>
      <w:r w:rsidRPr="00AC3E41">
        <w:t xml:space="preserve"> industry in terms of </w:t>
      </w:r>
    </w:p>
    <w:p w14:paraId="4ACEC4E1" w14:textId="77777777" w:rsidR="00886BEE" w:rsidRDefault="00AC3E41" w:rsidP="00776307">
      <w:pPr>
        <w:tabs>
          <w:tab w:val="left" w:pos="709"/>
          <w:tab w:val="left" w:pos="1418"/>
        </w:tabs>
        <w:ind w:firstLine="691"/>
        <w:jc w:val="both"/>
      </w:pPr>
      <w:r w:rsidRPr="00AC3E41">
        <w:t xml:space="preserve">meeting relevant career and further learning entry and/or progression </w:t>
      </w:r>
    </w:p>
    <w:p w14:paraId="60FEC04A" w14:textId="1DEA9124" w:rsidR="00263C3A" w:rsidRPr="00C7756D" w:rsidRDefault="00AC3E41" w:rsidP="00776307">
      <w:pPr>
        <w:tabs>
          <w:tab w:val="left" w:pos="709"/>
          <w:tab w:val="left" w:pos="1418"/>
        </w:tabs>
        <w:ind w:firstLine="691"/>
        <w:jc w:val="both"/>
      </w:pPr>
      <w:r w:rsidRPr="00AC3E41">
        <w:t>requirements</w:t>
      </w:r>
      <w:r>
        <w:t>.</w:t>
      </w:r>
    </w:p>
    <w:p w14:paraId="2823C481" w14:textId="77777777" w:rsidR="00263C3A" w:rsidRPr="00C7756D" w:rsidRDefault="00263C3A" w:rsidP="00776307">
      <w:pPr>
        <w:ind w:left="1422" w:firstLine="691"/>
        <w:jc w:val="both"/>
      </w:pPr>
    </w:p>
    <w:p w14:paraId="7F3658BC" w14:textId="77777777" w:rsidR="00263C3A" w:rsidRPr="00C7756D" w:rsidRDefault="00263C3A" w:rsidP="00886BEE">
      <w:pPr>
        <w:ind w:firstLine="691"/>
        <w:rPr>
          <w:rFonts w:cs="Arial"/>
        </w:rPr>
      </w:pPr>
    </w:p>
    <w:p w14:paraId="62F71643" w14:textId="77777777" w:rsidR="00263C3A" w:rsidRPr="00720BEF" w:rsidRDefault="00263C3A" w:rsidP="00886BEE">
      <w:pPr>
        <w:ind w:firstLine="691"/>
        <w:rPr>
          <w:rFonts w:cs="Arial"/>
        </w:rPr>
      </w:pPr>
    </w:p>
    <w:p w14:paraId="3C1DECD2" w14:textId="77777777" w:rsidR="00D000F9" w:rsidRPr="00720BEF" w:rsidRDefault="00D000F9" w:rsidP="00886BEE">
      <w:pPr>
        <w:ind w:firstLine="691"/>
        <w:rPr>
          <w:rFonts w:cs="Arial"/>
        </w:rPr>
      </w:pPr>
    </w:p>
    <w:sectPr w:rsidR="00D000F9" w:rsidRPr="00720BEF">
      <w:headerReference w:type="default" r:id="rId7"/>
      <w:footerReference w:type="even" r:id="rId8"/>
      <w:footerReference w:type="default" r:id="rId9"/>
      <w:pgSz w:w="11907" w:h="16840" w:code="9"/>
      <w:pgMar w:top="1418" w:right="1758" w:bottom="1418" w:left="175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D2DA3" w14:textId="77777777" w:rsidR="009C20D4" w:rsidRDefault="009C20D4">
      <w:r>
        <w:separator/>
      </w:r>
    </w:p>
  </w:endnote>
  <w:endnote w:type="continuationSeparator" w:id="0">
    <w:p w14:paraId="1F2323A6" w14:textId="77777777" w:rsidR="009C20D4" w:rsidRDefault="009C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B88C" w14:textId="77777777" w:rsidR="001961BA" w:rsidRDefault="0019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F92FF" w14:textId="77777777" w:rsidR="001961BA" w:rsidRDefault="0019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6BEC" w14:textId="554DCA13" w:rsidR="001961BA" w:rsidRPr="00720BEF" w:rsidRDefault="001961BA">
    <w:pPr>
      <w:pStyle w:val="Footer"/>
      <w:framePr w:wrap="around" w:vAnchor="text" w:hAnchor="margin" w:xAlign="right" w:y="1"/>
      <w:rPr>
        <w:rStyle w:val="PageNumber"/>
        <w:sz w:val="18"/>
        <w:szCs w:val="18"/>
      </w:rPr>
    </w:pPr>
    <w:r w:rsidRPr="00720BEF">
      <w:rPr>
        <w:rStyle w:val="PageNumber"/>
        <w:sz w:val="18"/>
        <w:szCs w:val="18"/>
      </w:rPr>
      <w:fldChar w:fldCharType="begin"/>
    </w:r>
    <w:r w:rsidRPr="00720BEF">
      <w:rPr>
        <w:rStyle w:val="PageNumber"/>
        <w:sz w:val="18"/>
        <w:szCs w:val="18"/>
      </w:rPr>
      <w:instrText xml:space="preserve">PAGE  </w:instrText>
    </w:r>
    <w:r w:rsidRPr="00720BEF">
      <w:rPr>
        <w:rStyle w:val="PageNumber"/>
        <w:sz w:val="18"/>
        <w:szCs w:val="18"/>
      </w:rPr>
      <w:fldChar w:fldCharType="separate"/>
    </w:r>
    <w:r w:rsidR="000643EA">
      <w:rPr>
        <w:rStyle w:val="PageNumber"/>
        <w:noProof/>
        <w:sz w:val="18"/>
        <w:szCs w:val="18"/>
      </w:rPr>
      <w:t>1</w:t>
    </w:r>
    <w:r w:rsidRPr="00720BEF">
      <w:rPr>
        <w:rStyle w:val="PageNumber"/>
        <w:sz w:val="18"/>
        <w:szCs w:val="18"/>
      </w:rPr>
      <w:fldChar w:fldCharType="end"/>
    </w:r>
  </w:p>
  <w:p w14:paraId="5E10FD8C" w14:textId="77777777" w:rsidR="001961BA" w:rsidRDefault="00720BEF" w:rsidP="00720BEF">
    <w:pPr>
      <w:pStyle w:val="Footer"/>
      <w:tabs>
        <w:tab w:val="clear" w:pos="4320"/>
        <w:tab w:val="clear" w:pos="8640"/>
        <w:tab w:val="left" w:pos="5865"/>
      </w:tabs>
      <w:ind w:right="360"/>
    </w:pPr>
    <w:r>
      <w:rPr>
        <w:rFonts w:cs="Arial"/>
        <w:sz w:val="18"/>
        <w:szCs w:val="18"/>
      </w:rPr>
      <w:t>© Namibia Qualifications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629FF" w14:textId="77777777" w:rsidR="009C20D4" w:rsidRDefault="009C20D4">
      <w:r>
        <w:separator/>
      </w:r>
    </w:p>
  </w:footnote>
  <w:footnote w:type="continuationSeparator" w:id="0">
    <w:p w14:paraId="713FCB28" w14:textId="77777777" w:rsidR="009C20D4" w:rsidRDefault="009C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6088" w14:textId="33E86589" w:rsidR="001961BA" w:rsidRDefault="00720BEF" w:rsidP="005164B5">
    <w:pPr>
      <w:pStyle w:val="Header"/>
      <w:tabs>
        <w:tab w:val="clear" w:pos="8640"/>
      </w:tabs>
      <w:rPr>
        <w:sz w:val="18"/>
        <w:szCs w:val="18"/>
      </w:rPr>
    </w:pPr>
    <w:r>
      <w:rPr>
        <w:b/>
      </w:rPr>
      <w:tab/>
    </w:r>
    <w:r>
      <w:t>Q0201</w:t>
    </w:r>
    <w:r w:rsidR="005F5896">
      <w:tab/>
    </w:r>
    <w:r w:rsidR="005F5896">
      <w:tab/>
    </w:r>
    <w:r w:rsidR="005F5896">
      <w:tab/>
    </w:r>
    <w:r w:rsidR="005F5896">
      <w:tab/>
    </w:r>
    <w:r>
      <w:t>V</w:t>
    </w:r>
    <w:r w:rsidR="00CF3B42">
      <w:t>2</w:t>
    </w:r>
    <w:r>
      <w:t>.0</w:t>
    </w:r>
    <w:r w:rsidR="001961B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0BE"/>
    <w:multiLevelType w:val="singleLevel"/>
    <w:tmpl w:val="6038CEE4"/>
    <w:lvl w:ilvl="0">
      <w:start w:val="1"/>
      <w:numFmt w:val="decimal"/>
      <w:lvlText w:val="%1."/>
      <w:lvlJc w:val="left"/>
      <w:pPr>
        <w:tabs>
          <w:tab w:val="num" w:pos="360"/>
        </w:tabs>
        <w:ind w:left="360" w:hanging="360"/>
      </w:pPr>
      <w:rPr>
        <w:rFonts w:ascii="Arial" w:hAnsi="Arial" w:hint="default"/>
        <w:b w:val="0"/>
        <w:i w:val="0"/>
        <w:sz w:val="22"/>
      </w:rPr>
    </w:lvl>
  </w:abstractNum>
  <w:abstractNum w:abstractNumId="1" w15:restartNumberingAfterBreak="0">
    <w:nsid w:val="0F8B7720"/>
    <w:multiLevelType w:val="hybridMultilevel"/>
    <w:tmpl w:val="BAEEAC72"/>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2" w15:restartNumberingAfterBreak="0">
    <w:nsid w:val="214B6A21"/>
    <w:multiLevelType w:val="hybridMultilevel"/>
    <w:tmpl w:val="8F58A278"/>
    <w:lvl w:ilvl="0" w:tplc="F4EE02A6">
      <w:numFmt w:val="none"/>
      <w:lvlText w:val="•"/>
      <w:lvlJc w:val="left"/>
      <w:pPr>
        <w:tabs>
          <w:tab w:val="num" w:pos="1440"/>
        </w:tabs>
        <w:ind w:left="1420" w:hanging="34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D43F3"/>
    <w:multiLevelType w:val="hybridMultilevel"/>
    <w:tmpl w:val="E96205C0"/>
    <w:lvl w:ilvl="0" w:tplc="E07EEE0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37C12"/>
    <w:multiLevelType w:val="hybridMultilevel"/>
    <w:tmpl w:val="3CEEF724"/>
    <w:lvl w:ilvl="0" w:tplc="5454A40C">
      <w:start w:val="1"/>
      <w:numFmt w:val="bullet"/>
      <w:lvlText w:val="•"/>
      <w:lvlJc w:val="left"/>
      <w:pPr>
        <w:tabs>
          <w:tab w:val="num" w:pos="700"/>
        </w:tabs>
        <w:ind w:left="700" w:hanging="36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55469"/>
    <w:multiLevelType w:val="hybridMultilevel"/>
    <w:tmpl w:val="237E1C64"/>
    <w:lvl w:ilvl="0" w:tplc="0214353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5484A"/>
    <w:multiLevelType w:val="hybridMultilevel"/>
    <w:tmpl w:val="5D88A18C"/>
    <w:lvl w:ilvl="0" w:tplc="1BE6C50A">
      <w:start w:val="1"/>
      <w:numFmt w:val="decimal"/>
      <w:pStyle w:val="StyleStyleBodyText11ptNotBold"/>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661E5AB5"/>
    <w:multiLevelType w:val="multilevel"/>
    <w:tmpl w:val="E96205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488D"/>
    <w:multiLevelType w:val="multilevel"/>
    <w:tmpl w:val="674E9E16"/>
    <w:lvl w:ilvl="0">
      <w:start w:val="1"/>
      <w:numFmt w:val="decimal"/>
      <w:lvlText w:val="%1."/>
      <w:lvlJc w:val="left"/>
      <w:pPr>
        <w:ind w:left="360" w:hanging="360"/>
      </w:pPr>
      <w:rPr>
        <w:rFonts w:hint="default"/>
        <w:b/>
      </w:rPr>
    </w:lvl>
    <w:lvl w:ilvl="1">
      <w:start w:val="2"/>
      <w:numFmt w:val="decimal"/>
      <w:isLgl/>
      <w:lvlText w:val="%1.%2"/>
      <w:lvlJc w:val="left"/>
      <w:pPr>
        <w:ind w:left="696" w:hanging="696"/>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9" w15:restartNumberingAfterBreak="0">
    <w:nsid w:val="6DCA2322"/>
    <w:multiLevelType w:val="hybridMultilevel"/>
    <w:tmpl w:val="FCE0E064"/>
    <w:lvl w:ilvl="0" w:tplc="1C090003">
      <w:start w:val="1"/>
      <w:numFmt w:val="bullet"/>
      <w:lvlText w:val="o"/>
      <w:lvlJc w:val="left"/>
      <w:pPr>
        <w:ind w:left="1420" w:hanging="360"/>
      </w:pPr>
      <w:rPr>
        <w:rFonts w:ascii="Courier New" w:hAnsi="Courier New" w:cs="Courier New" w:hint="default"/>
      </w:rPr>
    </w:lvl>
    <w:lvl w:ilvl="1" w:tplc="1C090003" w:tentative="1">
      <w:start w:val="1"/>
      <w:numFmt w:val="bullet"/>
      <w:lvlText w:val="o"/>
      <w:lvlJc w:val="left"/>
      <w:pPr>
        <w:ind w:left="2140" w:hanging="360"/>
      </w:pPr>
      <w:rPr>
        <w:rFonts w:ascii="Courier New" w:hAnsi="Courier New" w:cs="Courier New" w:hint="default"/>
      </w:rPr>
    </w:lvl>
    <w:lvl w:ilvl="2" w:tplc="1C090005" w:tentative="1">
      <w:start w:val="1"/>
      <w:numFmt w:val="bullet"/>
      <w:lvlText w:val=""/>
      <w:lvlJc w:val="left"/>
      <w:pPr>
        <w:ind w:left="2860" w:hanging="360"/>
      </w:pPr>
      <w:rPr>
        <w:rFonts w:ascii="Wingdings" w:hAnsi="Wingdings" w:hint="default"/>
      </w:rPr>
    </w:lvl>
    <w:lvl w:ilvl="3" w:tplc="1C090001" w:tentative="1">
      <w:start w:val="1"/>
      <w:numFmt w:val="bullet"/>
      <w:lvlText w:val=""/>
      <w:lvlJc w:val="left"/>
      <w:pPr>
        <w:ind w:left="3580" w:hanging="360"/>
      </w:pPr>
      <w:rPr>
        <w:rFonts w:ascii="Symbol" w:hAnsi="Symbol" w:hint="default"/>
      </w:rPr>
    </w:lvl>
    <w:lvl w:ilvl="4" w:tplc="1C090003" w:tentative="1">
      <w:start w:val="1"/>
      <w:numFmt w:val="bullet"/>
      <w:lvlText w:val="o"/>
      <w:lvlJc w:val="left"/>
      <w:pPr>
        <w:ind w:left="4300" w:hanging="360"/>
      </w:pPr>
      <w:rPr>
        <w:rFonts w:ascii="Courier New" w:hAnsi="Courier New" w:cs="Courier New" w:hint="default"/>
      </w:rPr>
    </w:lvl>
    <w:lvl w:ilvl="5" w:tplc="1C090005" w:tentative="1">
      <w:start w:val="1"/>
      <w:numFmt w:val="bullet"/>
      <w:lvlText w:val=""/>
      <w:lvlJc w:val="left"/>
      <w:pPr>
        <w:ind w:left="5020" w:hanging="360"/>
      </w:pPr>
      <w:rPr>
        <w:rFonts w:ascii="Wingdings" w:hAnsi="Wingdings" w:hint="default"/>
      </w:rPr>
    </w:lvl>
    <w:lvl w:ilvl="6" w:tplc="1C090001" w:tentative="1">
      <w:start w:val="1"/>
      <w:numFmt w:val="bullet"/>
      <w:lvlText w:val=""/>
      <w:lvlJc w:val="left"/>
      <w:pPr>
        <w:ind w:left="5740" w:hanging="360"/>
      </w:pPr>
      <w:rPr>
        <w:rFonts w:ascii="Symbol" w:hAnsi="Symbol" w:hint="default"/>
      </w:rPr>
    </w:lvl>
    <w:lvl w:ilvl="7" w:tplc="1C090003" w:tentative="1">
      <w:start w:val="1"/>
      <w:numFmt w:val="bullet"/>
      <w:lvlText w:val="o"/>
      <w:lvlJc w:val="left"/>
      <w:pPr>
        <w:ind w:left="6460" w:hanging="360"/>
      </w:pPr>
      <w:rPr>
        <w:rFonts w:ascii="Courier New" w:hAnsi="Courier New" w:cs="Courier New" w:hint="default"/>
      </w:rPr>
    </w:lvl>
    <w:lvl w:ilvl="8" w:tplc="1C090005" w:tentative="1">
      <w:start w:val="1"/>
      <w:numFmt w:val="bullet"/>
      <w:lvlText w:val=""/>
      <w:lvlJc w:val="left"/>
      <w:pPr>
        <w:ind w:left="7180" w:hanging="360"/>
      </w:pPr>
      <w:rPr>
        <w:rFonts w:ascii="Wingdings" w:hAnsi="Wingdings" w:hint="default"/>
      </w:rPr>
    </w:lvl>
  </w:abstractNum>
  <w:num w:numId="1" w16cid:durableId="251281828">
    <w:abstractNumId w:val="0"/>
  </w:num>
  <w:num w:numId="2" w16cid:durableId="1255942660">
    <w:abstractNumId w:val="6"/>
  </w:num>
  <w:num w:numId="3" w16cid:durableId="149056274">
    <w:abstractNumId w:val="3"/>
  </w:num>
  <w:num w:numId="4" w16cid:durableId="1674910610">
    <w:abstractNumId w:val="7"/>
  </w:num>
  <w:num w:numId="5" w16cid:durableId="1574849428">
    <w:abstractNumId w:val="2"/>
  </w:num>
  <w:num w:numId="6" w16cid:durableId="1091967809">
    <w:abstractNumId w:val="4"/>
  </w:num>
  <w:num w:numId="7" w16cid:durableId="1447895360">
    <w:abstractNumId w:val="1"/>
  </w:num>
  <w:num w:numId="8" w16cid:durableId="1037898885">
    <w:abstractNumId w:val="5"/>
  </w:num>
  <w:num w:numId="9" w16cid:durableId="1146435164">
    <w:abstractNumId w:val="9"/>
  </w:num>
  <w:num w:numId="10" w16cid:durableId="152535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FD"/>
    <w:rsid w:val="000104D5"/>
    <w:rsid w:val="00027C70"/>
    <w:rsid w:val="00032875"/>
    <w:rsid w:val="00033A74"/>
    <w:rsid w:val="00037180"/>
    <w:rsid w:val="00051AB7"/>
    <w:rsid w:val="00051C40"/>
    <w:rsid w:val="000626E6"/>
    <w:rsid w:val="000643EA"/>
    <w:rsid w:val="0006498F"/>
    <w:rsid w:val="00074E39"/>
    <w:rsid w:val="00096765"/>
    <w:rsid w:val="000A15FB"/>
    <w:rsid w:val="000A4A4A"/>
    <w:rsid w:val="000A52B7"/>
    <w:rsid w:val="000A6E70"/>
    <w:rsid w:val="000A79AF"/>
    <w:rsid w:val="000E2842"/>
    <w:rsid w:val="000E4893"/>
    <w:rsid w:val="000F0F18"/>
    <w:rsid w:val="00107996"/>
    <w:rsid w:val="00117381"/>
    <w:rsid w:val="001259E9"/>
    <w:rsid w:val="00134320"/>
    <w:rsid w:val="001461C3"/>
    <w:rsid w:val="001551C0"/>
    <w:rsid w:val="00157357"/>
    <w:rsid w:val="00173C37"/>
    <w:rsid w:val="00176318"/>
    <w:rsid w:val="001951B5"/>
    <w:rsid w:val="001961BA"/>
    <w:rsid w:val="00197FD4"/>
    <w:rsid w:val="001A6F5A"/>
    <w:rsid w:val="001C054A"/>
    <w:rsid w:val="001C16DD"/>
    <w:rsid w:val="001D2DA9"/>
    <w:rsid w:val="001D43E1"/>
    <w:rsid w:val="001E485D"/>
    <w:rsid w:val="001F078B"/>
    <w:rsid w:val="001F201A"/>
    <w:rsid w:val="001F21AE"/>
    <w:rsid w:val="001F57A8"/>
    <w:rsid w:val="001F66CE"/>
    <w:rsid w:val="00210DC9"/>
    <w:rsid w:val="00213A0A"/>
    <w:rsid w:val="00217B0F"/>
    <w:rsid w:val="00221370"/>
    <w:rsid w:val="00221EF1"/>
    <w:rsid w:val="002260FD"/>
    <w:rsid w:val="00226E4F"/>
    <w:rsid w:val="002351D0"/>
    <w:rsid w:val="0024265B"/>
    <w:rsid w:val="00244E94"/>
    <w:rsid w:val="00261D9C"/>
    <w:rsid w:val="00263C3A"/>
    <w:rsid w:val="00285B0B"/>
    <w:rsid w:val="00285F4F"/>
    <w:rsid w:val="00286CD2"/>
    <w:rsid w:val="002919F6"/>
    <w:rsid w:val="00295743"/>
    <w:rsid w:val="002B35AD"/>
    <w:rsid w:val="002B4CEF"/>
    <w:rsid w:val="002C1539"/>
    <w:rsid w:val="002D12CF"/>
    <w:rsid w:val="002E2E7F"/>
    <w:rsid w:val="002E3D87"/>
    <w:rsid w:val="002F1A43"/>
    <w:rsid w:val="00306352"/>
    <w:rsid w:val="00307622"/>
    <w:rsid w:val="00314618"/>
    <w:rsid w:val="0031659F"/>
    <w:rsid w:val="003179BD"/>
    <w:rsid w:val="0032064E"/>
    <w:rsid w:val="00320F0C"/>
    <w:rsid w:val="0032200C"/>
    <w:rsid w:val="00342BE4"/>
    <w:rsid w:val="00351438"/>
    <w:rsid w:val="003740C6"/>
    <w:rsid w:val="00380D1A"/>
    <w:rsid w:val="00393C12"/>
    <w:rsid w:val="003B43C4"/>
    <w:rsid w:val="003B4C9B"/>
    <w:rsid w:val="003B5C81"/>
    <w:rsid w:val="003C454D"/>
    <w:rsid w:val="003D03FD"/>
    <w:rsid w:val="003E053B"/>
    <w:rsid w:val="003E72A9"/>
    <w:rsid w:val="004029DE"/>
    <w:rsid w:val="00404D94"/>
    <w:rsid w:val="0040607F"/>
    <w:rsid w:val="00410A4C"/>
    <w:rsid w:val="0041500A"/>
    <w:rsid w:val="0042098B"/>
    <w:rsid w:val="00421FC7"/>
    <w:rsid w:val="00424FAD"/>
    <w:rsid w:val="00425879"/>
    <w:rsid w:val="00443C18"/>
    <w:rsid w:val="00444BB8"/>
    <w:rsid w:val="00447464"/>
    <w:rsid w:val="004523F7"/>
    <w:rsid w:val="00460F73"/>
    <w:rsid w:val="00474F74"/>
    <w:rsid w:val="004833BB"/>
    <w:rsid w:val="0048422D"/>
    <w:rsid w:val="0049002D"/>
    <w:rsid w:val="0049117F"/>
    <w:rsid w:val="004929F7"/>
    <w:rsid w:val="004A1052"/>
    <w:rsid w:val="004A1B3E"/>
    <w:rsid w:val="004A2641"/>
    <w:rsid w:val="004B1D15"/>
    <w:rsid w:val="004C1E1A"/>
    <w:rsid w:val="004C4E40"/>
    <w:rsid w:val="004D25F5"/>
    <w:rsid w:val="004E3328"/>
    <w:rsid w:val="004F3811"/>
    <w:rsid w:val="004F7147"/>
    <w:rsid w:val="00515292"/>
    <w:rsid w:val="0051588C"/>
    <w:rsid w:val="005164B5"/>
    <w:rsid w:val="005229D4"/>
    <w:rsid w:val="00524518"/>
    <w:rsid w:val="0052559B"/>
    <w:rsid w:val="00527A6B"/>
    <w:rsid w:val="00530A76"/>
    <w:rsid w:val="00531B54"/>
    <w:rsid w:val="00540F0D"/>
    <w:rsid w:val="00550421"/>
    <w:rsid w:val="00554460"/>
    <w:rsid w:val="005548CB"/>
    <w:rsid w:val="005571C6"/>
    <w:rsid w:val="00564243"/>
    <w:rsid w:val="00570C9F"/>
    <w:rsid w:val="00580547"/>
    <w:rsid w:val="0058459E"/>
    <w:rsid w:val="00585BBB"/>
    <w:rsid w:val="00597D40"/>
    <w:rsid w:val="005A3DB1"/>
    <w:rsid w:val="005B6B38"/>
    <w:rsid w:val="005C67B3"/>
    <w:rsid w:val="005D67FF"/>
    <w:rsid w:val="005D7646"/>
    <w:rsid w:val="005E01F8"/>
    <w:rsid w:val="005E6555"/>
    <w:rsid w:val="005E7962"/>
    <w:rsid w:val="005E7D36"/>
    <w:rsid w:val="005F0B85"/>
    <w:rsid w:val="005F17E8"/>
    <w:rsid w:val="005F4BD7"/>
    <w:rsid w:val="005F5896"/>
    <w:rsid w:val="0060353D"/>
    <w:rsid w:val="00630692"/>
    <w:rsid w:val="00634568"/>
    <w:rsid w:val="006421F1"/>
    <w:rsid w:val="006574E6"/>
    <w:rsid w:val="00661B48"/>
    <w:rsid w:val="00661F5A"/>
    <w:rsid w:val="006642B4"/>
    <w:rsid w:val="006661B5"/>
    <w:rsid w:val="006676BD"/>
    <w:rsid w:val="00671908"/>
    <w:rsid w:val="00672B74"/>
    <w:rsid w:val="00677DA5"/>
    <w:rsid w:val="006858D6"/>
    <w:rsid w:val="0068632F"/>
    <w:rsid w:val="00690C65"/>
    <w:rsid w:val="00693379"/>
    <w:rsid w:val="006A4EE7"/>
    <w:rsid w:val="006A6FC3"/>
    <w:rsid w:val="006C041B"/>
    <w:rsid w:val="006C71CA"/>
    <w:rsid w:val="006D0CEB"/>
    <w:rsid w:val="006E3205"/>
    <w:rsid w:val="00702510"/>
    <w:rsid w:val="00706645"/>
    <w:rsid w:val="0071068A"/>
    <w:rsid w:val="0071783B"/>
    <w:rsid w:val="00720BEF"/>
    <w:rsid w:val="007230B5"/>
    <w:rsid w:val="00740967"/>
    <w:rsid w:val="007409A1"/>
    <w:rsid w:val="007452CB"/>
    <w:rsid w:val="007462F9"/>
    <w:rsid w:val="00763491"/>
    <w:rsid w:val="007653AD"/>
    <w:rsid w:val="00772400"/>
    <w:rsid w:val="00776307"/>
    <w:rsid w:val="00785455"/>
    <w:rsid w:val="00786D9C"/>
    <w:rsid w:val="00792707"/>
    <w:rsid w:val="007B5A13"/>
    <w:rsid w:val="007D095B"/>
    <w:rsid w:val="007D1007"/>
    <w:rsid w:val="007E2DF8"/>
    <w:rsid w:val="007E4779"/>
    <w:rsid w:val="007F3E5A"/>
    <w:rsid w:val="00800F8B"/>
    <w:rsid w:val="00804634"/>
    <w:rsid w:val="00805F77"/>
    <w:rsid w:val="008104AC"/>
    <w:rsid w:val="00813562"/>
    <w:rsid w:val="0081619A"/>
    <w:rsid w:val="0081787B"/>
    <w:rsid w:val="0082027B"/>
    <w:rsid w:val="00830877"/>
    <w:rsid w:val="00834169"/>
    <w:rsid w:val="00834F9E"/>
    <w:rsid w:val="00836236"/>
    <w:rsid w:val="00842266"/>
    <w:rsid w:val="008507AD"/>
    <w:rsid w:val="00856943"/>
    <w:rsid w:val="008709E6"/>
    <w:rsid w:val="00871E91"/>
    <w:rsid w:val="008739F2"/>
    <w:rsid w:val="008764E9"/>
    <w:rsid w:val="00886BEE"/>
    <w:rsid w:val="0089166A"/>
    <w:rsid w:val="00892BA1"/>
    <w:rsid w:val="00894B09"/>
    <w:rsid w:val="008973FE"/>
    <w:rsid w:val="008A04FD"/>
    <w:rsid w:val="008B2908"/>
    <w:rsid w:val="008B590B"/>
    <w:rsid w:val="008D5B3D"/>
    <w:rsid w:val="008D61D0"/>
    <w:rsid w:val="008E0A29"/>
    <w:rsid w:val="008F0874"/>
    <w:rsid w:val="008F435F"/>
    <w:rsid w:val="00901029"/>
    <w:rsid w:val="00902648"/>
    <w:rsid w:val="00914F22"/>
    <w:rsid w:val="0091548F"/>
    <w:rsid w:val="0092114E"/>
    <w:rsid w:val="009356D8"/>
    <w:rsid w:val="00936AE3"/>
    <w:rsid w:val="009376A6"/>
    <w:rsid w:val="0094235F"/>
    <w:rsid w:val="00943140"/>
    <w:rsid w:val="00967C46"/>
    <w:rsid w:val="009768C3"/>
    <w:rsid w:val="00986C82"/>
    <w:rsid w:val="00987B6A"/>
    <w:rsid w:val="009B4C5C"/>
    <w:rsid w:val="009B6C91"/>
    <w:rsid w:val="009B7F9A"/>
    <w:rsid w:val="009C20D4"/>
    <w:rsid w:val="009C284C"/>
    <w:rsid w:val="009C7052"/>
    <w:rsid w:val="009D1F84"/>
    <w:rsid w:val="009D3145"/>
    <w:rsid w:val="009D758F"/>
    <w:rsid w:val="009E3841"/>
    <w:rsid w:val="009E6F59"/>
    <w:rsid w:val="00A013C4"/>
    <w:rsid w:val="00A22292"/>
    <w:rsid w:val="00A23FE8"/>
    <w:rsid w:val="00A26228"/>
    <w:rsid w:val="00A34AD4"/>
    <w:rsid w:val="00A37243"/>
    <w:rsid w:val="00A400A9"/>
    <w:rsid w:val="00A44882"/>
    <w:rsid w:val="00A44BAC"/>
    <w:rsid w:val="00A53B9C"/>
    <w:rsid w:val="00A60D13"/>
    <w:rsid w:val="00A634CC"/>
    <w:rsid w:val="00A64F81"/>
    <w:rsid w:val="00A674A5"/>
    <w:rsid w:val="00A70327"/>
    <w:rsid w:val="00A7446A"/>
    <w:rsid w:val="00A77091"/>
    <w:rsid w:val="00A849BF"/>
    <w:rsid w:val="00A94479"/>
    <w:rsid w:val="00A94F4D"/>
    <w:rsid w:val="00A95B6B"/>
    <w:rsid w:val="00AA5686"/>
    <w:rsid w:val="00AB4314"/>
    <w:rsid w:val="00AB756D"/>
    <w:rsid w:val="00AC355E"/>
    <w:rsid w:val="00AC3E41"/>
    <w:rsid w:val="00AC5400"/>
    <w:rsid w:val="00AC78F6"/>
    <w:rsid w:val="00AD02EB"/>
    <w:rsid w:val="00AD2FDE"/>
    <w:rsid w:val="00AD51ED"/>
    <w:rsid w:val="00AE5748"/>
    <w:rsid w:val="00AE7B25"/>
    <w:rsid w:val="00AF2BE9"/>
    <w:rsid w:val="00B01406"/>
    <w:rsid w:val="00B01CBD"/>
    <w:rsid w:val="00B0269D"/>
    <w:rsid w:val="00B02813"/>
    <w:rsid w:val="00B04C38"/>
    <w:rsid w:val="00B12779"/>
    <w:rsid w:val="00B16F49"/>
    <w:rsid w:val="00B25F99"/>
    <w:rsid w:val="00B309C9"/>
    <w:rsid w:val="00B31ECE"/>
    <w:rsid w:val="00B33696"/>
    <w:rsid w:val="00B36195"/>
    <w:rsid w:val="00B36847"/>
    <w:rsid w:val="00B42C4A"/>
    <w:rsid w:val="00B532EC"/>
    <w:rsid w:val="00B6074B"/>
    <w:rsid w:val="00B6365E"/>
    <w:rsid w:val="00B76D89"/>
    <w:rsid w:val="00B9175E"/>
    <w:rsid w:val="00B97190"/>
    <w:rsid w:val="00B9732C"/>
    <w:rsid w:val="00BC4A77"/>
    <w:rsid w:val="00BC6450"/>
    <w:rsid w:val="00BC6F32"/>
    <w:rsid w:val="00BD5AA6"/>
    <w:rsid w:val="00BE05DC"/>
    <w:rsid w:val="00BE4100"/>
    <w:rsid w:val="00BF51FE"/>
    <w:rsid w:val="00C0123B"/>
    <w:rsid w:val="00C04C0E"/>
    <w:rsid w:val="00C06D9F"/>
    <w:rsid w:val="00C116AC"/>
    <w:rsid w:val="00C1487C"/>
    <w:rsid w:val="00C21420"/>
    <w:rsid w:val="00C27A74"/>
    <w:rsid w:val="00C330DD"/>
    <w:rsid w:val="00C40444"/>
    <w:rsid w:val="00C46C32"/>
    <w:rsid w:val="00C65CD5"/>
    <w:rsid w:val="00C73F94"/>
    <w:rsid w:val="00C7592F"/>
    <w:rsid w:val="00C77DB1"/>
    <w:rsid w:val="00C962F8"/>
    <w:rsid w:val="00CA6694"/>
    <w:rsid w:val="00CB3494"/>
    <w:rsid w:val="00CC639D"/>
    <w:rsid w:val="00CD1DF6"/>
    <w:rsid w:val="00CF3B42"/>
    <w:rsid w:val="00CF7091"/>
    <w:rsid w:val="00D000F9"/>
    <w:rsid w:val="00D02C32"/>
    <w:rsid w:val="00D03F6A"/>
    <w:rsid w:val="00D05CA1"/>
    <w:rsid w:val="00D106E9"/>
    <w:rsid w:val="00D14D87"/>
    <w:rsid w:val="00D17DC8"/>
    <w:rsid w:val="00D27497"/>
    <w:rsid w:val="00D275A3"/>
    <w:rsid w:val="00D3537F"/>
    <w:rsid w:val="00D37B86"/>
    <w:rsid w:val="00D437CA"/>
    <w:rsid w:val="00D529F6"/>
    <w:rsid w:val="00D57B31"/>
    <w:rsid w:val="00D61038"/>
    <w:rsid w:val="00D63598"/>
    <w:rsid w:val="00D676B4"/>
    <w:rsid w:val="00D7251C"/>
    <w:rsid w:val="00D81D60"/>
    <w:rsid w:val="00D8464B"/>
    <w:rsid w:val="00D84DC9"/>
    <w:rsid w:val="00D87DB8"/>
    <w:rsid w:val="00D87EEA"/>
    <w:rsid w:val="00D9234C"/>
    <w:rsid w:val="00D92B8D"/>
    <w:rsid w:val="00D97770"/>
    <w:rsid w:val="00DB3CB9"/>
    <w:rsid w:val="00DB5ED3"/>
    <w:rsid w:val="00DB7BBF"/>
    <w:rsid w:val="00DC28A1"/>
    <w:rsid w:val="00DC5A64"/>
    <w:rsid w:val="00DD7BB0"/>
    <w:rsid w:val="00DE5C55"/>
    <w:rsid w:val="00DE6D65"/>
    <w:rsid w:val="00DE72C6"/>
    <w:rsid w:val="00DF22F2"/>
    <w:rsid w:val="00DF44A1"/>
    <w:rsid w:val="00E071E5"/>
    <w:rsid w:val="00E3031D"/>
    <w:rsid w:val="00E304BF"/>
    <w:rsid w:val="00E33302"/>
    <w:rsid w:val="00E37895"/>
    <w:rsid w:val="00E45921"/>
    <w:rsid w:val="00E51059"/>
    <w:rsid w:val="00E56D22"/>
    <w:rsid w:val="00E56FA6"/>
    <w:rsid w:val="00E751BA"/>
    <w:rsid w:val="00E9037A"/>
    <w:rsid w:val="00E90EA4"/>
    <w:rsid w:val="00EA1B44"/>
    <w:rsid w:val="00EA2765"/>
    <w:rsid w:val="00EA427C"/>
    <w:rsid w:val="00EA5ECD"/>
    <w:rsid w:val="00EB211D"/>
    <w:rsid w:val="00EB73F6"/>
    <w:rsid w:val="00ED031A"/>
    <w:rsid w:val="00F014F8"/>
    <w:rsid w:val="00F12575"/>
    <w:rsid w:val="00F130C6"/>
    <w:rsid w:val="00F20114"/>
    <w:rsid w:val="00F218B3"/>
    <w:rsid w:val="00F27F21"/>
    <w:rsid w:val="00F407C7"/>
    <w:rsid w:val="00F41A51"/>
    <w:rsid w:val="00F41E54"/>
    <w:rsid w:val="00F4498C"/>
    <w:rsid w:val="00F4570B"/>
    <w:rsid w:val="00F56737"/>
    <w:rsid w:val="00F631C6"/>
    <w:rsid w:val="00F657B3"/>
    <w:rsid w:val="00F67E72"/>
    <w:rsid w:val="00F70200"/>
    <w:rsid w:val="00F72352"/>
    <w:rsid w:val="00F73D4F"/>
    <w:rsid w:val="00F76200"/>
    <w:rsid w:val="00F7622A"/>
    <w:rsid w:val="00F8090A"/>
    <w:rsid w:val="00F903FC"/>
    <w:rsid w:val="00FA4329"/>
    <w:rsid w:val="00FA6737"/>
    <w:rsid w:val="00FB32E3"/>
    <w:rsid w:val="00FB6EF5"/>
    <w:rsid w:val="00FC2660"/>
    <w:rsid w:val="00FC5154"/>
    <w:rsid w:val="00FD01C0"/>
    <w:rsid w:val="00FD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3E478"/>
  <w15:docId w15:val="{936DAD32-CAAD-46AB-82B7-C7FC8979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2"/>
      <w:szCs w:val="22"/>
      <w:lang w:val="en-NZ" w:eastAsia="en-NZ"/>
    </w:rPr>
  </w:style>
  <w:style w:type="paragraph" w:styleId="Heading4">
    <w:name w:val="heading 4"/>
    <w:aliases w:val="Map Title"/>
    <w:basedOn w:val="Normal"/>
    <w:next w:val="Normal"/>
    <w:qFormat/>
    <w:pPr>
      <w:spacing w:after="240"/>
      <w:outlineLvl w:val="3"/>
    </w:pPr>
    <w:rPr>
      <w:b/>
      <w:color w:val="5F5F5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BodyText11ptNotBold">
    <w:name w:val="Style Style Body Text + 11 pt + Not Bold"/>
    <w:basedOn w:val="BodyText"/>
    <w:next w:val="Normal"/>
    <w:autoRedefine/>
    <w:pPr>
      <w:numPr>
        <w:numId w:val="2"/>
      </w:numPr>
      <w:spacing w:line="280" w:lineRule="atLeast"/>
    </w:pPr>
    <w:rPr>
      <w:szCs w:val="20"/>
      <w:lang w:val="en-AU" w:eastAsia="en-US"/>
    </w:rPr>
  </w:style>
  <w:style w:type="paragraph" w:styleId="BodyText">
    <w:name w:val="Body Text"/>
    <w:basedOn w:val="Normal"/>
    <w:semiHidden/>
    <w:pPr>
      <w:spacing w:after="120"/>
    </w:pPr>
  </w:style>
  <w:style w:type="character" w:customStyle="1" w:styleId="PlainTextChar">
    <w:name w:val="Plain Text Char"/>
    <w:basedOn w:val="DefaultParagraphFont"/>
    <w:link w:val="PlainText"/>
    <w:semiHidden/>
    <w:rsid w:val="00DE6D65"/>
    <w:rPr>
      <w:rFonts w:ascii="Courier New" w:eastAsia="Times New Roman" w:hAnsi="Courier New" w:cs="Courier New"/>
      <w:color w:val="800080"/>
    </w:r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PlainText">
    <w:name w:val="Plain Text"/>
    <w:basedOn w:val="Normal"/>
    <w:link w:val="PlainTextChar"/>
    <w:rPr>
      <w:rFonts w:ascii="Courier New" w:hAnsi="Courier New" w:cs="Courier New"/>
      <w:color w:val="800080"/>
      <w:sz w:val="20"/>
      <w:szCs w:val="20"/>
      <w:lang w:val="en-ZA" w:eastAsia="en-ZA"/>
    </w:rPr>
  </w:style>
  <w:style w:type="paragraph" w:styleId="BalloonText">
    <w:name w:val="Balloon Text"/>
    <w:basedOn w:val="Normal"/>
    <w:semiHidden/>
    <w:rPr>
      <w:rFonts w:ascii="Tahoma" w:hAnsi="Tahoma" w:cs="Tahoma"/>
      <w:sz w:val="16"/>
      <w:szCs w:val="16"/>
    </w:rPr>
  </w:style>
  <w:style w:type="character" w:customStyle="1" w:styleId="PlainTextChar1">
    <w:name w:val="Plain Text Char1"/>
    <w:basedOn w:val="DefaultParagraphFont"/>
    <w:locked/>
    <w:rsid w:val="00800F8B"/>
    <w:rPr>
      <w:rFonts w:ascii="Courier New" w:eastAsia="Times New Roman" w:hAnsi="Courier New" w:cs="Courier New"/>
      <w:color w:val="800080"/>
    </w:rPr>
  </w:style>
  <w:style w:type="paragraph" w:customStyle="1" w:styleId="TDTHeading142">
    <w:name w:val="TDT Heading 1+42"/>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customStyle="1" w:styleId="TDTHeading1415">
    <w:name w:val="TDT Heading 1+415"/>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styleId="ListParagraph">
    <w:name w:val="List Paragraph"/>
    <w:basedOn w:val="Normal"/>
    <w:uiPriority w:val="34"/>
    <w:qFormat/>
    <w:rsid w:val="00B01406"/>
    <w:pPr>
      <w:ind w:left="720"/>
    </w:pPr>
  </w:style>
  <w:style w:type="character" w:styleId="CommentReference">
    <w:name w:val="annotation reference"/>
    <w:basedOn w:val="DefaultParagraphFont"/>
    <w:uiPriority w:val="99"/>
    <w:semiHidden/>
    <w:unhideWhenUsed/>
    <w:rsid w:val="00E071E5"/>
    <w:rPr>
      <w:sz w:val="16"/>
      <w:szCs w:val="16"/>
    </w:rPr>
  </w:style>
  <w:style w:type="paragraph" w:styleId="CommentText">
    <w:name w:val="annotation text"/>
    <w:basedOn w:val="Normal"/>
    <w:link w:val="CommentTextChar"/>
    <w:uiPriority w:val="99"/>
    <w:semiHidden/>
    <w:unhideWhenUsed/>
    <w:rsid w:val="00E071E5"/>
    <w:rPr>
      <w:sz w:val="20"/>
      <w:szCs w:val="20"/>
    </w:rPr>
  </w:style>
  <w:style w:type="character" w:customStyle="1" w:styleId="CommentTextChar">
    <w:name w:val="Comment Text Char"/>
    <w:basedOn w:val="DefaultParagraphFont"/>
    <w:link w:val="CommentText"/>
    <w:uiPriority w:val="99"/>
    <w:semiHidden/>
    <w:rsid w:val="00E071E5"/>
    <w:rPr>
      <w:rFonts w:ascii="Arial" w:eastAsia="Times New Roman" w:hAnsi="Arial"/>
      <w:lang w:val="en-NZ" w:eastAsia="en-NZ"/>
    </w:rPr>
  </w:style>
  <w:style w:type="paragraph" w:styleId="CommentSubject">
    <w:name w:val="annotation subject"/>
    <w:basedOn w:val="CommentText"/>
    <w:next w:val="CommentText"/>
    <w:link w:val="CommentSubjectChar"/>
    <w:uiPriority w:val="99"/>
    <w:semiHidden/>
    <w:unhideWhenUsed/>
    <w:rsid w:val="00E071E5"/>
    <w:rPr>
      <w:b/>
      <w:bCs/>
    </w:rPr>
  </w:style>
  <w:style w:type="character" w:customStyle="1" w:styleId="CommentSubjectChar">
    <w:name w:val="Comment Subject Char"/>
    <w:basedOn w:val="CommentTextChar"/>
    <w:link w:val="CommentSubject"/>
    <w:uiPriority w:val="99"/>
    <w:semiHidden/>
    <w:rsid w:val="00E071E5"/>
    <w:rPr>
      <w:rFonts w:ascii="Arial" w:eastAsia="Times New Roman" w:hAnsi="Arial"/>
      <w:b/>
      <w:bCs/>
      <w:lang w:val="en-NZ" w:eastAsia="en-NZ"/>
    </w:rPr>
  </w:style>
  <w:style w:type="paragraph" w:styleId="Revision">
    <w:name w:val="Revision"/>
    <w:hidden/>
    <w:uiPriority w:val="99"/>
    <w:semiHidden/>
    <w:rsid w:val="005548CB"/>
    <w:rPr>
      <w:rFonts w:ascii="Arial" w:eastAsia="Times New Roman" w:hAnsi="Arial"/>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71849">
      <w:bodyDiv w:val="1"/>
      <w:marLeft w:val="0"/>
      <w:marRight w:val="0"/>
      <w:marTop w:val="0"/>
      <w:marBottom w:val="0"/>
      <w:divBdr>
        <w:top w:val="none" w:sz="0" w:space="0" w:color="auto"/>
        <w:left w:val="none" w:sz="0" w:space="0" w:color="auto"/>
        <w:bottom w:val="none" w:sz="0" w:space="0" w:color="auto"/>
        <w:right w:val="none" w:sz="0" w:space="0" w:color="auto"/>
      </w:divBdr>
    </w:div>
    <w:div w:id="1822965497">
      <w:bodyDiv w:val="1"/>
      <w:marLeft w:val="0"/>
      <w:marRight w:val="0"/>
      <w:marTop w:val="0"/>
      <w:marBottom w:val="0"/>
      <w:divBdr>
        <w:top w:val="none" w:sz="0" w:space="0" w:color="auto"/>
        <w:left w:val="none" w:sz="0" w:space="0" w:color="auto"/>
        <w:bottom w:val="none" w:sz="0" w:space="0" w:color="auto"/>
        <w:right w:val="none" w:sz="0" w:space="0" w:color="auto"/>
      </w:divBdr>
    </w:div>
    <w:div w:id="1824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1010</Words>
  <Characters>6066</Characters>
  <Application>Microsoft Office Word</Application>
  <DocSecurity>0</DocSecurity>
  <Lines>224</Lines>
  <Paragraphs>121</Paragraphs>
  <ScaleCrop>false</ScaleCrop>
  <HeadingPairs>
    <vt:vector size="2" baseType="variant">
      <vt:variant>
        <vt:lpstr>Title</vt:lpstr>
      </vt:variant>
      <vt:variant>
        <vt:i4>1</vt:i4>
      </vt:variant>
    </vt:vector>
  </HeadingPairs>
  <TitlesOfParts>
    <vt:vector size="1" baseType="lpstr">
      <vt:lpstr>Qualification Title</vt:lpstr>
    </vt:vector>
  </TitlesOfParts>
  <Company>Learning Australia Pty Ltd</Company>
  <LinksUpToDate>false</LinksUpToDate>
  <CharactersWithSpaces>6955</CharactersWithSpaces>
  <SharedDoc>false</SharedDoc>
  <HLinks>
    <vt:vector size="12" baseType="variant">
      <vt:variant>
        <vt:i4>5701668</vt:i4>
      </vt:variant>
      <vt:variant>
        <vt:i4>3</vt:i4>
      </vt:variant>
      <vt:variant>
        <vt:i4>0</vt:i4>
      </vt:variant>
      <vt:variant>
        <vt:i4>5</vt:i4>
      </vt:variant>
      <vt:variant>
        <vt:lpwstr>mailto:info@nta.com.na</vt:lpwstr>
      </vt:variant>
      <vt:variant>
        <vt:lpwstr/>
      </vt:variant>
      <vt:variant>
        <vt:i4>7798848</vt:i4>
      </vt:variant>
      <vt:variant>
        <vt:i4>0</vt:i4>
      </vt:variant>
      <vt:variant>
        <vt:i4>0</vt:i4>
      </vt:variant>
      <vt:variant>
        <vt:i4>5</vt:i4>
      </vt:variant>
      <vt:variant>
        <vt:lpwstr>mailto:information@philippinamibia.com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Title</dc:title>
  <dc:creator>Rob Stowell</dc:creator>
  <cp:lastModifiedBy>Josephine Kadhila</cp:lastModifiedBy>
  <cp:revision>11</cp:revision>
  <cp:lastPrinted>2023-02-21T08:24:00Z</cp:lastPrinted>
  <dcterms:created xsi:type="dcterms:W3CDTF">2024-11-12T15:51:00Z</dcterms:created>
  <dcterms:modified xsi:type="dcterms:W3CDTF">2024-11-14T13:57:00Z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4a4d16603735622dc66c3a2b27cf452e1cb9b9339501ccc110367e7e3fc6a805</vt:lpwstr>
  </property>
</Properties>
</file>