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DAA36" w14:textId="77777777" w:rsidR="00852DA1" w:rsidRPr="00BE07C6" w:rsidRDefault="00000000">
      <w:pPr>
        <w:spacing w:after="218"/>
        <w:ind w:left="-5" w:hanging="10"/>
        <w:rPr>
          <w:szCs w:val="22"/>
        </w:rPr>
      </w:pPr>
      <w:r w:rsidRPr="00BE07C6">
        <w:rPr>
          <w:rFonts w:eastAsia="Times New Roman"/>
          <w:b/>
          <w:szCs w:val="22"/>
        </w:rPr>
        <w:t xml:space="preserve">Appendix A </w:t>
      </w:r>
    </w:p>
    <w:p w14:paraId="38D79988" w14:textId="77777777" w:rsidR="00852DA1" w:rsidRPr="00BE07C6" w:rsidRDefault="00000000">
      <w:pPr>
        <w:spacing w:after="0"/>
        <w:ind w:left="-5" w:hanging="10"/>
        <w:rPr>
          <w:szCs w:val="22"/>
        </w:rPr>
      </w:pPr>
      <w:r w:rsidRPr="00BE07C6">
        <w:rPr>
          <w:rFonts w:eastAsia="Times New Roman"/>
          <w:b/>
          <w:szCs w:val="22"/>
        </w:rPr>
        <w:t xml:space="preserve">List of tools, equipment and facilities </w:t>
      </w:r>
    </w:p>
    <w:tbl>
      <w:tblPr>
        <w:tblStyle w:val="TableGrid"/>
        <w:tblW w:w="13193" w:type="dxa"/>
        <w:tblInd w:w="0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"/>
        <w:gridCol w:w="2352"/>
        <w:gridCol w:w="2408"/>
        <w:gridCol w:w="179"/>
        <w:gridCol w:w="17"/>
        <w:gridCol w:w="1836"/>
        <w:gridCol w:w="11"/>
        <w:gridCol w:w="1409"/>
        <w:gridCol w:w="9"/>
        <w:gridCol w:w="1835"/>
        <w:gridCol w:w="9"/>
        <w:gridCol w:w="3109"/>
        <w:gridCol w:w="7"/>
      </w:tblGrid>
      <w:tr w:rsidR="00852DA1" w:rsidRPr="00BE07C6" w14:paraId="392696B1" w14:textId="77777777" w:rsidTr="006428F4">
        <w:trPr>
          <w:gridAfter w:val="1"/>
          <w:wAfter w:w="7" w:type="dxa"/>
          <w:trHeight w:val="770"/>
        </w:trPr>
        <w:tc>
          <w:tcPr>
            <w:tcW w:w="8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229CDEC" w14:textId="77777777" w:rsidR="00852DA1" w:rsidRPr="00BE07C6" w:rsidRDefault="00000000">
            <w:pPr>
              <w:spacing w:after="36"/>
              <w:ind w:left="3"/>
              <w:rPr>
                <w:szCs w:val="22"/>
              </w:rPr>
            </w:pPr>
            <w:r w:rsidRPr="00BE07C6">
              <w:rPr>
                <w:rFonts w:eastAsia="Times New Roman"/>
                <w:b/>
                <w:color w:val="FFFFFF"/>
                <w:szCs w:val="22"/>
              </w:rPr>
              <w:t xml:space="preserve">Tools, equipment, facilities and materials requirements </w:t>
            </w:r>
          </w:p>
          <w:p w14:paraId="58CDB691" w14:textId="77777777" w:rsidR="00852DA1" w:rsidRPr="00BE07C6" w:rsidRDefault="00000000">
            <w:pPr>
              <w:ind w:left="3"/>
              <w:rPr>
                <w:szCs w:val="22"/>
              </w:rPr>
            </w:pPr>
            <w:r w:rsidRPr="00BE07C6">
              <w:rPr>
                <w:rFonts w:eastAsia="Times New Roman"/>
                <w:b/>
                <w:color w:val="FFFFFF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6E1BEBA" w14:textId="77777777" w:rsidR="00852DA1" w:rsidRPr="00BE07C6" w:rsidRDefault="00852DA1">
            <w:pPr>
              <w:rPr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D5ECE8B" w14:textId="77777777" w:rsidR="00852DA1" w:rsidRPr="00BE07C6" w:rsidRDefault="00000000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color w:val="FFFFFF"/>
                <w:szCs w:val="22"/>
              </w:rPr>
              <w:t xml:space="preserve"> </w:t>
            </w:r>
          </w:p>
        </w:tc>
      </w:tr>
      <w:tr w:rsidR="00852DA1" w:rsidRPr="00BE07C6" w14:paraId="2185A8B4" w14:textId="77777777" w:rsidTr="006428F4">
        <w:trPr>
          <w:gridAfter w:val="1"/>
          <w:wAfter w:w="7" w:type="dxa"/>
          <w:trHeight w:val="803"/>
        </w:trPr>
        <w:tc>
          <w:tcPr>
            <w:tcW w:w="23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86FE93B" w14:textId="3380333E" w:rsidR="00852DA1" w:rsidRPr="00BE07C6" w:rsidRDefault="00000000">
            <w:pPr>
              <w:ind w:left="3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Title of qualification </w:t>
            </w:r>
          </w:p>
        </w:tc>
        <w:tc>
          <w:tcPr>
            <w:tcW w:w="586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3499D" w14:textId="492A4A12" w:rsidR="00852DA1" w:rsidRPr="00BE07C6" w:rsidRDefault="00000000">
            <w:pPr>
              <w:ind w:left="11"/>
              <w:jc w:val="center"/>
              <w:rPr>
                <w:szCs w:val="22"/>
              </w:rPr>
            </w:pPr>
            <w:r w:rsidRPr="00BE07C6">
              <w:rPr>
                <w:rFonts w:eastAsia="Times New Roman"/>
                <w:i/>
                <w:szCs w:val="22"/>
              </w:rPr>
              <w:t xml:space="preserve">National Vocational Certificate </w:t>
            </w:r>
            <w:r w:rsidR="009E152E">
              <w:rPr>
                <w:rFonts w:eastAsia="Times New Roman"/>
                <w:i/>
                <w:szCs w:val="22"/>
              </w:rPr>
              <w:t xml:space="preserve">in </w:t>
            </w:r>
            <w:r w:rsidRPr="00BE07C6">
              <w:rPr>
                <w:rFonts w:eastAsia="Times New Roman"/>
                <w:i/>
                <w:szCs w:val="22"/>
              </w:rPr>
              <w:t xml:space="preserve">Office Administration </w:t>
            </w:r>
            <w:r w:rsidR="009E152E">
              <w:rPr>
                <w:rFonts w:eastAsia="Times New Roman"/>
                <w:i/>
                <w:szCs w:val="22"/>
              </w:rPr>
              <w:t>and Technology</w:t>
            </w:r>
          </w:p>
        </w:tc>
        <w:tc>
          <w:tcPr>
            <w:tcW w:w="18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BC2F5" w14:textId="77777777" w:rsidR="00852DA1" w:rsidRPr="00BE07C6" w:rsidRDefault="00000000">
            <w:pPr>
              <w:ind w:left="70"/>
              <w:jc w:val="center"/>
              <w:rPr>
                <w:szCs w:val="22"/>
              </w:rPr>
            </w:pPr>
            <w:r w:rsidRPr="00BE07C6">
              <w:rPr>
                <w:rFonts w:eastAsia="Times New Roman"/>
                <w:b/>
                <w:i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31050" w14:textId="59683E4C" w:rsidR="00852DA1" w:rsidRPr="00BE07C6" w:rsidRDefault="00000000">
            <w:pPr>
              <w:ind w:left="6"/>
              <w:jc w:val="center"/>
              <w:rPr>
                <w:szCs w:val="22"/>
              </w:rPr>
            </w:pPr>
            <w:r w:rsidRPr="00BE07C6">
              <w:rPr>
                <w:rFonts w:eastAsia="Times New Roman"/>
                <w:b/>
                <w:i/>
                <w:szCs w:val="22"/>
              </w:rPr>
              <w:t xml:space="preserve">Level </w:t>
            </w:r>
            <w:r w:rsidR="00B12AB7">
              <w:rPr>
                <w:rFonts w:eastAsia="Times New Roman"/>
                <w:b/>
                <w:i/>
                <w:szCs w:val="22"/>
              </w:rPr>
              <w:t>4</w:t>
            </w:r>
          </w:p>
        </w:tc>
      </w:tr>
      <w:tr w:rsidR="00852DA1" w:rsidRPr="00BE07C6" w14:paraId="5D710882" w14:textId="77777777" w:rsidTr="006428F4">
        <w:trPr>
          <w:gridAfter w:val="1"/>
          <w:wAfter w:w="7" w:type="dxa"/>
          <w:trHeight w:val="416"/>
        </w:trPr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A5BA7D" w14:textId="77777777" w:rsidR="00852DA1" w:rsidRPr="00BE07C6" w:rsidRDefault="00000000">
            <w:pPr>
              <w:ind w:left="3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Compilation date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0109F" w14:textId="767D7E07" w:rsidR="00852DA1" w:rsidRPr="00BE07C6" w:rsidRDefault="00000000">
            <w:pPr>
              <w:ind w:left="5"/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20</w:t>
            </w:r>
            <w:r w:rsidR="00A229BA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3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A7AFB" w14:textId="77777777" w:rsidR="00852DA1" w:rsidRPr="00BE07C6" w:rsidRDefault="00000000">
            <w:pPr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CB324" w14:textId="77777777" w:rsidR="00852DA1" w:rsidRPr="00BE07C6" w:rsidRDefault="00000000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1629D" w14:textId="77777777" w:rsidR="00852DA1" w:rsidRPr="00BE07C6" w:rsidRDefault="00000000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 </w:t>
            </w:r>
          </w:p>
        </w:tc>
      </w:tr>
      <w:tr w:rsidR="00852DA1" w:rsidRPr="00BE07C6" w14:paraId="6426ACEE" w14:textId="77777777" w:rsidTr="006428F4">
        <w:trPr>
          <w:gridAfter w:val="1"/>
          <w:wAfter w:w="7" w:type="dxa"/>
          <w:trHeight w:val="744"/>
        </w:trPr>
        <w:tc>
          <w:tcPr>
            <w:tcW w:w="82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54605D95" w14:textId="77777777" w:rsidR="00852DA1" w:rsidRPr="00BE07C6" w:rsidRDefault="00000000">
            <w:pPr>
              <w:ind w:left="3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Tools required to deliver this qualification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FF30EB9" w14:textId="77777777" w:rsidR="00852DA1" w:rsidRPr="00BE07C6" w:rsidRDefault="00852DA1">
            <w:pPr>
              <w:rPr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8890C4" w14:textId="77777777" w:rsidR="00852DA1" w:rsidRPr="00BE07C6" w:rsidRDefault="00000000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852DA1" w:rsidRPr="00BE07C6" w14:paraId="2661EA40" w14:textId="77777777" w:rsidTr="006428F4">
        <w:trPr>
          <w:gridAfter w:val="1"/>
          <w:wAfter w:w="7" w:type="dxa"/>
          <w:trHeight w:val="754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51EDF" w14:textId="77777777" w:rsidR="00852DA1" w:rsidRPr="00BE07C6" w:rsidRDefault="00000000">
            <w:pPr>
              <w:ind w:left="7"/>
              <w:jc w:val="center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Item 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E26E1" w14:textId="77777777" w:rsidR="00852DA1" w:rsidRPr="00BE07C6" w:rsidRDefault="00000000">
            <w:pPr>
              <w:jc w:val="center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Quantity required 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665B8" w14:textId="77777777" w:rsidR="00852DA1" w:rsidRPr="00BE07C6" w:rsidRDefault="00000000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Quantity available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937D6" w14:textId="77777777" w:rsidR="00852DA1" w:rsidRPr="00BE07C6" w:rsidRDefault="00000000">
            <w:pPr>
              <w:jc w:val="center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Number of Trainees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FC71C" w14:textId="77777777" w:rsidR="00852DA1" w:rsidRPr="00BE07C6" w:rsidRDefault="00000000">
            <w:pPr>
              <w:spacing w:after="36"/>
              <w:ind w:left="7"/>
              <w:jc w:val="center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Comments </w:t>
            </w:r>
          </w:p>
          <w:p w14:paraId="16466A1F" w14:textId="77777777" w:rsidR="00852DA1" w:rsidRPr="00BE07C6" w:rsidRDefault="00000000">
            <w:pPr>
              <w:ind w:left="67"/>
              <w:jc w:val="center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852DA1" w:rsidRPr="00BE07C6" w14:paraId="331354AD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5645B91" w14:textId="043BFCBA" w:rsidR="00852DA1" w:rsidRPr="00BE07C6" w:rsidRDefault="00D25C62" w:rsidP="00D25C62">
            <w:pPr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>Facilities required to deliver this qualification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61973A3" w14:textId="7CC5196A" w:rsidR="00852DA1" w:rsidRPr="00BE07C6" w:rsidRDefault="00852DA1">
            <w:pPr>
              <w:rPr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9760343" w14:textId="77777777" w:rsidR="00852DA1" w:rsidRPr="00BE07C6" w:rsidRDefault="00000000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F681362" w14:textId="77777777" w:rsidR="00852DA1" w:rsidRPr="00BE07C6" w:rsidRDefault="00000000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6BC5B9C" w14:textId="77777777" w:rsidR="00852DA1" w:rsidRPr="00BE07C6" w:rsidRDefault="00000000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</w:tr>
      <w:tr w:rsidR="00000EE9" w:rsidRPr="00BE07C6" w14:paraId="1530308F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D169F" w14:textId="0B08BD9A" w:rsidR="00000EE9" w:rsidRPr="00BE07C6" w:rsidRDefault="005E3C5E" w:rsidP="00000EE9">
            <w:pPr>
              <w:ind w:left="286"/>
              <w:rPr>
                <w:szCs w:val="22"/>
              </w:rPr>
            </w:pPr>
            <w:r w:rsidRPr="00BE07C6">
              <w:rPr>
                <w:rFonts w:eastAsia="Garamond"/>
                <w:szCs w:val="22"/>
              </w:rPr>
              <w:t xml:space="preserve">Networked </w:t>
            </w:r>
            <w:r w:rsidR="00506F1E" w:rsidRPr="00BE07C6">
              <w:rPr>
                <w:rFonts w:eastAsia="Garamond"/>
                <w:szCs w:val="22"/>
              </w:rPr>
              <w:t xml:space="preserve">Computer Lab </w:t>
            </w:r>
            <w:r w:rsidR="00000EE9" w:rsidRPr="00BE07C6">
              <w:rPr>
                <w:rFonts w:eastAsia="Garamond"/>
                <w:szCs w:val="22"/>
              </w:rPr>
              <w:t xml:space="preserve">(workstation) </w:t>
            </w:r>
            <w:r w:rsidRPr="00BE07C6">
              <w:rPr>
                <w:rFonts w:eastAsia="Garamond"/>
                <w:szCs w:val="22"/>
              </w:rPr>
              <w:t xml:space="preserve">with Internet </w:t>
            </w:r>
            <w:r w:rsidR="00000EE9" w:rsidRPr="00BE07C6">
              <w:rPr>
                <w:rFonts w:eastAsia="Garamond"/>
                <w:szCs w:val="22"/>
              </w:rPr>
              <w:t xml:space="preserve">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9A861" w14:textId="77777777" w:rsidR="00000EE9" w:rsidRPr="00BE07C6" w:rsidRDefault="00000EE9" w:rsidP="00000EE9">
            <w:pPr>
              <w:rPr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D6A2F" w14:textId="77777777" w:rsidR="00000EE9" w:rsidRPr="00BE07C6" w:rsidRDefault="00000EE9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F317D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A6CE4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</w:tr>
      <w:tr w:rsidR="00000EE9" w:rsidRPr="00BE07C6" w14:paraId="0433A443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17086" w14:textId="77777777" w:rsidR="00000EE9" w:rsidRPr="00BE07C6" w:rsidRDefault="00000EE9" w:rsidP="00000EE9">
            <w:pPr>
              <w:ind w:left="286"/>
              <w:rPr>
                <w:rFonts w:eastAsia="Garamond"/>
                <w:szCs w:val="22"/>
              </w:rPr>
            </w:pPr>
            <w:r w:rsidRPr="00BE07C6">
              <w:rPr>
                <w:rFonts w:eastAsia="Garamond"/>
                <w:szCs w:val="22"/>
              </w:rPr>
              <w:t xml:space="preserve">Classroom Area per trainee </w:t>
            </w:r>
          </w:p>
          <w:p w14:paraId="0D9E0A11" w14:textId="4D7E4446" w:rsidR="000C71B3" w:rsidRPr="00BE07C6" w:rsidRDefault="000C71B3" w:rsidP="00000EE9">
            <w:pPr>
              <w:ind w:left="286"/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(tables and </w:t>
            </w:r>
            <w:r w:rsidR="00473E78" w:rsidRPr="00BE07C6">
              <w:rPr>
                <w:rFonts w:eastAsia="Times New Roman"/>
                <w:szCs w:val="22"/>
              </w:rPr>
              <w:t>chairs) etc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4DB23" w14:textId="7E96370F" w:rsidR="00000EE9" w:rsidRPr="00BE07C6" w:rsidRDefault="001536C3" w:rsidP="00000EE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1 m</w:t>
            </w:r>
            <w:r w:rsidRPr="00BE07C6">
              <w:rPr>
                <w:rFonts w:eastAsia="Times New Roman"/>
                <w:szCs w:val="22"/>
                <w:vertAlign w:val="superscript"/>
              </w:rPr>
              <w:t>2</w:t>
            </w:r>
            <w:r w:rsidRPr="00BE07C6">
              <w:rPr>
                <w:rFonts w:eastAsia="Times New Roman"/>
                <w:szCs w:val="22"/>
              </w:rPr>
              <w:t>:1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78098" w14:textId="77777777" w:rsidR="00000EE9" w:rsidRPr="00BE07C6" w:rsidRDefault="00000EE9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D0783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F5F136" w14:textId="22F9AC9F" w:rsidR="00000EE9" w:rsidRPr="00BE07C6" w:rsidRDefault="007C23A1" w:rsidP="00000EE9">
            <w:pPr>
              <w:ind w:left="2"/>
              <w:rPr>
                <w:rFonts w:eastAsia="Times New Roman"/>
                <w:i/>
                <w:color w:val="auto"/>
                <w:szCs w:val="22"/>
              </w:rPr>
            </w:pPr>
            <w:r w:rsidRPr="007C23A1">
              <w:rPr>
                <w:rFonts w:eastAsia="Times New Roman"/>
                <w:i/>
                <w:color w:val="auto"/>
                <w:szCs w:val="22"/>
              </w:rPr>
              <w:t>I</w:t>
            </w:r>
            <w:r w:rsidR="00A229BA" w:rsidRPr="007C23A1">
              <w:rPr>
                <w:rFonts w:eastAsia="Times New Roman"/>
                <w:i/>
                <w:color w:val="auto"/>
                <w:szCs w:val="22"/>
              </w:rPr>
              <w:t>n case</w:t>
            </w:r>
            <w:r w:rsidRPr="007C23A1">
              <w:rPr>
                <w:rFonts w:eastAsia="Times New Roman"/>
                <w:i/>
                <w:color w:val="auto"/>
                <w:szCs w:val="22"/>
              </w:rPr>
              <w:t xml:space="preserve"> where training provider has one lab that utilised by all</w:t>
            </w:r>
            <w:r>
              <w:rPr>
                <w:rFonts w:eastAsia="Times New Roman"/>
                <w:i/>
                <w:color w:val="auto"/>
                <w:szCs w:val="22"/>
              </w:rPr>
              <w:t>.</w:t>
            </w:r>
          </w:p>
        </w:tc>
      </w:tr>
      <w:tr w:rsidR="00000EE9" w:rsidRPr="00BE07C6" w14:paraId="5E131736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3FE24" w14:textId="2FCEAC48" w:rsidR="00000EE9" w:rsidRPr="00BE07C6" w:rsidRDefault="00784F20" w:rsidP="00000EE9">
            <w:pPr>
              <w:ind w:left="286"/>
              <w:rPr>
                <w:rFonts w:eastAsia="Times New Roman"/>
                <w:szCs w:val="22"/>
              </w:rPr>
            </w:pPr>
            <w:r>
              <w:rPr>
                <w:rFonts w:eastAsia="Garamond"/>
                <w:szCs w:val="22"/>
              </w:rPr>
              <w:t>Smartboard/</w:t>
            </w:r>
            <w:r w:rsidR="00000EE9" w:rsidRPr="00BE07C6">
              <w:rPr>
                <w:rFonts w:eastAsia="Garamond"/>
                <w:szCs w:val="22"/>
              </w:rPr>
              <w:t xml:space="preserve">Whiteboard/chalkboard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98FA1" w14:textId="49A24593" w:rsidR="00000EE9" w:rsidRPr="00BE07C6" w:rsidRDefault="008D54B5" w:rsidP="00000EE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1:20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80A8D" w14:textId="77777777" w:rsidR="00000EE9" w:rsidRPr="00BE07C6" w:rsidRDefault="00000EE9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98ED4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9190F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</w:tr>
      <w:tr w:rsidR="00000EE9" w:rsidRPr="00BE07C6" w14:paraId="69C599B8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16B34" w14:textId="608EE3A2" w:rsidR="00000EE9" w:rsidRPr="00BE07C6" w:rsidRDefault="00000EE9" w:rsidP="00000EE9">
            <w:pPr>
              <w:ind w:left="286"/>
              <w:rPr>
                <w:rFonts w:eastAsia="Times New Roman"/>
                <w:szCs w:val="22"/>
              </w:rPr>
            </w:pPr>
            <w:r w:rsidRPr="00BE07C6">
              <w:rPr>
                <w:rFonts w:eastAsia="Garamond"/>
                <w:szCs w:val="22"/>
              </w:rPr>
              <w:t xml:space="preserve">Projection </w:t>
            </w:r>
            <w:r w:rsidR="00D5046D">
              <w:rPr>
                <w:rFonts w:eastAsia="Garamond"/>
                <w:szCs w:val="22"/>
              </w:rPr>
              <w:t>area</w:t>
            </w:r>
            <w:r w:rsidRPr="00BE07C6">
              <w:rPr>
                <w:rFonts w:eastAsia="Garamond"/>
                <w:szCs w:val="22"/>
              </w:rPr>
              <w:t xml:space="preserve">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AA2D3" w14:textId="53D8713C" w:rsidR="00000EE9" w:rsidRPr="00BE07C6" w:rsidRDefault="00620D4F" w:rsidP="00000EE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1:20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55915" w14:textId="77777777" w:rsidR="00000EE9" w:rsidRPr="00BE07C6" w:rsidRDefault="00000EE9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77210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FBE56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</w:tr>
      <w:tr w:rsidR="00000EE9" w:rsidRPr="00BE07C6" w14:paraId="5F31ED41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ED009" w14:textId="40E27F8A" w:rsidR="00000EE9" w:rsidRPr="00BE07C6" w:rsidRDefault="00D5046D" w:rsidP="00000EE9">
            <w:pPr>
              <w:ind w:left="286"/>
              <w:rPr>
                <w:rFonts w:eastAsia="Times New Roman"/>
                <w:szCs w:val="22"/>
              </w:rPr>
            </w:pPr>
            <w:r>
              <w:rPr>
                <w:rFonts w:eastAsia="Garamond"/>
                <w:szCs w:val="22"/>
              </w:rPr>
              <w:t>P</w:t>
            </w:r>
            <w:r w:rsidR="00000EE9" w:rsidRPr="00BE07C6">
              <w:rPr>
                <w:rFonts w:eastAsia="Garamond"/>
                <w:szCs w:val="22"/>
              </w:rPr>
              <w:t xml:space="preserve">rojector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FCB94" w14:textId="236EA7B9" w:rsidR="00000EE9" w:rsidRPr="00BE07C6" w:rsidRDefault="00620D4F" w:rsidP="00000EE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1</w:t>
            </w:r>
            <w:r w:rsidR="008D54B5" w:rsidRPr="00BE07C6">
              <w:rPr>
                <w:rFonts w:eastAsia="Times New Roman"/>
                <w:szCs w:val="22"/>
              </w:rPr>
              <w:t>:20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1AC3B" w14:textId="77777777" w:rsidR="00000EE9" w:rsidRPr="00BE07C6" w:rsidRDefault="00000EE9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92781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D520F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</w:tr>
      <w:tr w:rsidR="00282F7D" w:rsidRPr="00BE07C6" w14:paraId="45FE79BA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85AABAE" w14:textId="1C18A04D" w:rsidR="00282F7D" w:rsidRPr="00784F20" w:rsidRDefault="00784F20" w:rsidP="00000EE9">
            <w:pPr>
              <w:ind w:left="286"/>
              <w:rPr>
                <w:rFonts w:eastAsia="Garamond"/>
                <w:b/>
                <w:bCs/>
                <w:szCs w:val="22"/>
              </w:rPr>
            </w:pPr>
            <w:r w:rsidRPr="00784F20">
              <w:rPr>
                <w:rFonts w:eastAsia="Garamond"/>
                <w:b/>
                <w:bCs/>
                <w:szCs w:val="22"/>
              </w:rPr>
              <w:t>Safety Required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9791FD5" w14:textId="77777777" w:rsidR="00282F7D" w:rsidRPr="00BE07C6" w:rsidRDefault="00282F7D" w:rsidP="00000EE9">
            <w:pPr>
              <w:rPr>
                <w:rFonts w:eastAsia="Times New Roman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6C6FE41" w14:textId="77777777" w:rsidR="00282F7D" w:rsidRPr="00BE07C6" w:rsidRDefault="00282F7D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B14CF37" w14:textId="77777777" w:rsidR="00282F7D" w:rsidRPr="00BE07C6" w:rsidRDefault="00282F7D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85E5563" w14:textId="77777777" w:rsidR="00282F7D" w:rsidRPr="00BE07C6" w:rsidRDefault="00282F7D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</w:tr>
      <w:tr w:rsidR="00000EE9" w:rsidRPr="00BE07C6" w14:paraId="683204D7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F018" w14:textId="78328D2E" w:rsidR="00000EE9" w:rsidRPr="00BE07C6" w:rsidRDefault="00BF3E66" w:rsidP="00000EE9">
            <w:pPr>
              <w:ind w:left="286"/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F</w:t>
            </w:r>
            <w:r w:rsidR="00957B07" w:rsidRPr="00BE07C6">
              <w:rPr>
                <w:rFonts w:eastAsia="Times New Roman"/>
                <w:szCs w:val="22"/>
              </w:rPr>
              <w:t>i</w:t>
            </w:r>
            <w:r w:rsidRPr="00BE07C6">
              <w:rPr>
                <w:rFonts w:eastAsia="Times New Roman"/>
                <w:szCs w:val="22"/>
              </w:rPr>
              <w:t>r</w:t>
            </w:r>
            <w:r w:rsidR="00957B07" w:rsidRPr="00BE07C6">
              <w:rPr>
                <w:rFonts w:eastAsia="Times New Roman"/>
                <w:szCs w:val="22"/>
              </w:rPr>
              <w:t>st</w:t>
            </w:r>
            <w:r w:rsidR="00EE2812" w:rsidRPr="00BE07C6">
              <w:rPr>
                <w:rFonts w:eastAsia="Times New Roman"/>
                <w:szCs w:val="22"/>
              </w:rPr>
              <w:t xml:space="preserve"> </w:t>
            </w:r>
            <w:r w:rsidRPr="00BE07C6">
              <w:rPr>
                <w:rFonts w:eastAsia="Times New Roman"/>
                <w:szCs w:val="22"/>
              </w:rPr>
              <w:t>A</w:t>
            </w:r>
            <w:r w:rsidR="00EE2812" w:rsidRPr="00BE07C6">
              <w:rPr>
                <w:rFonts w:eastAsia="Times New Roman"/>
                <w:szCs w:val="22"/>
              </w:rPr>
              <w:t>id Kit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AAD33" w14:textId="3A73984E" w:rsidR="00000EE9" w:rsidRPr="00BE07C6" w:rsidRDefault="00EE2812" w:rsidP="00000EE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1:20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34743" w14:textId="77777777" w:rsidR="00000EE9" w:rsidRPr="00BE07C6" w:rsidRDefault="00000EE9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17EA0" w14:textId="77777777" w:rsidR="00000EE9" w:rsidRPr="00BE07C6" w:rsidRDefault="00000EE9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39D30" w14:textId="19B0EA9C" w:rsidR="00000EE9" w:rsidRPr="00BE07C6" w:rsidRDefault="00005462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Updated stocked First Aid Kit</w:t>
            </w:r>
          </w:p>
        </w:tc>
      </w:tr>
      <w:tr w:rsidR="001B41BA" w:rsidRPr="00BE07C6" w14:paraId="0919558A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69345" w14:textId="596BC683" w:rsidR="00EE2812" w:rsidRPr="00BE07C6" w:rsidRDefault="001B41BA" w:rsidP="00000EE9">
            <w:pPr>
              <w:ind w:left="286"/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Safety signs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CA7CB" w14:textId="507811DF" w:rsidR="00EE2812" w:rsidRPr="00BE07C6" w:rsidRDefault="002A728D" w:rsidP="00000EE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DD59C" w14:textId="77777777" w:rsidR="00EE2812" w:rsidRPr="00BE07C6" w:rsidRDefault="00EE2812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8AABA" w14:textId="77777777" w:rsidR="00EE2812" w:rsidRPr="00BE07C6" w:rsidRDefault="00EE2812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A4801" w14:textId="4B6485BC" w:rsidR="00EE2812" w:rsidRPr="00BE07C6" w:rsidRDefault="00CD1DF1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  <w:r w:rsidRPr="00BE07C6">
              <w:rPr>
                <w:rFonts w:eastAsia="Times New Roman"/>
                <w:i/>
                <w:color w:val="auto"/>
                <w:szCs w:val="22"/>
              </w:rPr>
              <w:t>M</w:t>
            </w:r>
            <w:r w:rsidR="001B41BA" w:rsidRPr="00BE07C6">
              <w:rPr>
                <w:rFonts w:eastAsia="Times New Roman"/>
                <w:i/>
                <w:color w:val="auto"/>
                <w:szCs w:val="22"/>
              </w:rPr>
              <w:t>andatory</w:t>
            </w:r>
            <w:r w:rsidRPr="00BE07C6">
              <w:rPr>
                <w:rFonts w:eastAsia="Times New Roman"/>
                <w:i/>
                <w:color w:val="auto"/>
                <w:szCs w:val="22"/>
              </w:rPr>
              <w:t>,</w:t>
            </w:r>
            <w:r w:rsidR="001D71F3" w:rsidRPr="00BE07C6">
              <w:rPr>
                <w:rFonts w:eastAsia="Times New Roman"/>
                <w:i/>
                <w:color w:val="auto"/>
                <w:szCs w:val="22"/>
              </w:rPr>
              <w:t xml:space="preserve"> </w:t>
            </w:r>
            <w:r w:rsidRPr="00BE07C6">
              <w:rPr>
                <w:rFonts w:eastAsia="Times New Roman"/>
                <w:i/>
                <w:color w:val="auto"/>
                <w:szCs w:val="22"/>
              </w:rPr>
              <w:t>warning sign</w:t>
            </w:r>
            <w:r w:rsidR="001D71F3" w:rsidRPr="00BE07C6">
              <w:rPr>
                <w:rFonts w:eastAsia="Times New Roman"/>
                <w:i/>
                <w:color w:val="auto"/>
                <w:szCs w:val="22"/>
              </w:rPr>
              <w:t xml:space="preserve">s, prohibited </w:t>
            </w:r>
            <w:r w:rsidR="00CF2B8E" w:rsidRPr="00BE07C6">
              <w:rPr>
                <w:rFonts w:eastAsia="Times New Roman"/>
                <w:i/>
                <w:color w:val="auto"/>
                <w:szCs w:val="22"/>
              </w:rPr>
              <w:t>signs, emergency</w:t>
            </w:r>
            <w:r w:rsidR="00613948" w:rsidRPr="00BE07C6">
              <w:rPr>
                <w:rFonts w:eastAsia="Times New Roman"/>
                <w:i/>
                <w:color w:val="auto"/>
                <w:szCs w:val="22"/>
              </w:rPr>
              <w:t xml:space="preserve"> signs</w:t>
            </w:r>
            <w:r w:rsidR="001D71F3" w:rsidRPr="00BE07C6">
              <w:rPr>
                <w:rFonts w:eastAsia="Times New Roman"/>
                <w:i/>
                <w:color w:val="auto"/>
                <w:szCs w:val="22"/>
              </w:rPr>
              <w:t xml:space="preserve"> </w:t>
            </w:r>
          </w:p>
        </w:tc>
      </w:tr>
      <w:tr w:rsidR="00EE2812" w:rsidRPr="00BE07C6" w14:paraId="3F5EABD0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052C5" w14:textId="26B5F2A4" w:rsidR="00EE2812" w:rsidRPr="00BE07C6" w:rsidRDefault="00CF2B8E" w:rsidP="00000EE9">
            <w:pPr>
              <w:ind w:left="286"/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Fire extinguisher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43026" w14:textId="4EE61830" w:rsidR="00EE2812" w:rsidRPr="00BE07C6" w:rsidRDefault="00CF2B8E" w:rsidP="00000EE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1:20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800D0" w14:textId="77777777" w:rsidR="00EE2812" w:rsidRPr="00BE07C6" w:rsidRDefault="00EE2812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411B1" w14:textId="77777777" w:rsidR="00EE2812" w:rsidRPr="00BE07C6" w:rsidRDefault="00EE2812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77CE2" w14:textId="1FB96342" w:rsidR="00EE2812" w:rsidRPr="00BE07C6" w:rsidRDefault="00CF2B8E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  <w:r w:rsidRPr="00BE07C6">
              <w:rPr>
                <w:rFonts w:eastAsia="Times New Roman"/>
                <w:i/>
                <w:color w:val="auto"/>
                <w:szCs w:val="22"/>
              </w:rPr>
              <w:t>Serviced</w:t>
            </w:r>
          </w:p>
        </w:tc>
      </w:tr>
      <w:tr w:rsidR="00EE2812" w:rsidRPr="00BE07C6" w14:paraId="1C87DB2D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363490B" w14:textId="131E829F" w:rsidR="00EE2812" w:rsidRPr="00BE07C6" w:rsidRDefault="00067784" w:rsidP="00000EE9">
            <w:pPr>
              <w:ind w:left="286"/>
              <w:rPr>
                <w:rFonts w:eastAsia="Times New Roman"/>
                <w:b/>
                <w:bCs/>
                <w:szCs w:val="22"/>
              </w:rPr>
            </w:pPr>
            <w:r w:rsidRPr="00BE07C6">
              <w:rPr>
                <w:rFonts w:eastAsia="Times New Roman"/>
                <w:b/>
                <w:bCs/>
                <w:szCs w:val="22"/>
              </w:rPr>
              <w:t>Stationaries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2F61E02" w14:textId="77777777" w:rsidR="00EE2812" w:rsidRPr="00BE07C6" w:rsidRDefault="00EE2812" w:rsidP="00000EE9">
            <w:pPr>
              <w:rPr>
                <w:rFonts w:eastAsia="Times New Roman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6EA2BF5" w14:textId="77777777" w:rsidR="00EE2812" w:rsidRPr="00BE07C6" w:rsidRDefault="00EE2812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0A5524F" w14:textId="77777777" w:rsidR="00EE2812" w:rsidRPr="00BE07C6" w:rsidRDefault="00EE2812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15387A7" w14:textId="77777777" w:rsidR="00EE2812" w:rsidRPr="00BE07C6" w:rsidRDefault="00EE2812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</w:tr>
      <w:tr w:rsidR="00686C7E" w:rsidRPr="00BE07C6" w14:paraId="57D0EAB7" w14:textId="77777777" w:rsidTr="006428F4">
        <w:tblPrEx>
          <w:tblCellMar>
            <w:top w:w="0" w:type="dxa"/>
            <w:left w:w="70" w:type="dxa"/>
          </w:tblCellMar>
        </w:tblPrEx>
        <w:trPr>
          <w:gridAfter w:val="1"/>
          <w:wAfter w:w="7" w:type="dxa"/>
          <w:trHeight w:val="372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3315C" w14:textId="3689AB94" w:rsidR="00686C7E" w:rsidRPr="00BE07C6" w:rsidRDefault="00686C7E" w:rsidP="00CE09E6">
            <w:pPr>
              <w:rPr>
                <w:szCs w:val="22"/>
              </w:rPr>
            </w:pPr>
            <w:r w:rsidRPr="00BE07C6">
              <w:rPr>
                <w:szCs w:val="22"/>
              </w:rPr>
              <w:lastRenderedPageBreak/>
              <w:t xml:space="preserve">Folders (different types i.e. manila)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9627A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3A3CE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00C9A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02B11" w14:textId="77777777" w:rsidR="00686C7E" w:rsidRPr="007F3225" w:rsidRDefault="00686C7E" w:rsidP="00F219FC">
            <w:pPr>
              <w:ind w:left="38"/>
              <w:rPr>
                <w:color w:val="auto"/>
                <w:szCs w:val="22"/>
              </w:rPr>
            </w:pPr>
            <w:r w:rsidRPr="007F3225">
              <w:rPr>
                <w:i/>
                <w:color w:val="auto"/>
                <w:szCs w:val="22"/>
              </w:rPr>
              <w:t xml:space="preserve"> </w:t>
            </w:r>
          </w:p>
        </w:tc>
      </w:tr>
      <w:tr w:rsidR="00B7041E" w:rsidRPr="00BE07C6" w14:paraId="73CF774C" w14:textId="77777777" w:rsidTr="006428F4">
        <w:tblPrEx>
          <w:tblCellMar>
            <w:top w:w="0" w:type="dxa"/>
            <w:left w:w="70" w:type="dxa"/>
          </w:tblCellMar>
        </w:tblPrEx>
        <w:trPr>
          <w:gridAfter w:val="1"/>
          <w:wAfter w:w="7" w:type="dxa"/>
          <w:trHeight w:val="372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D5BD6" w14:textId="1DD9B226" w:rsidR="00B7041E" w:rsidRPr="00BE07C6" w:rsidRDefault="00B7041E" w:rsidP="00CE09E6">
            <w:pPr>
              <w:rPr>
                <w:szCs w:val="22"/>
              </w:rPr>
            </w:pPr>
            <w:r>
              <w:rPr>
                <w:szCs w:val="22"/>
              </w:rPr>
              <w:t>Diary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903E0" w14:textId="6575517C" w:rsidR="00B7041E" w:rsidRPr="00BE07C6" w:rsidRDefault="00B7041E" w:rsidP="00F219FC">
            <w:pPr>
              <w:ind w:left="38"/>
              <w:rPr>
                <w:szCs w:val="22"/>
              </w:rPr>
            </w:pPr>
            <w:r>
              <w:rPr>
                <w:szCs w:val="22"/>
              </w:rPr>
              <w:t>1:1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667D7" w14:textId="77777777" w:rsidR="00B7041E" w:rsidRPr="00BE07C6" w:rsidRDefault="00B7041E" w:rsidP="00F219FC">
            <w:pPr>
              <w:ind w:left="38"/>
              <w:rPr>
                <w:i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A772D" w14:textId="77777777" w:rsidR="00B7041E" w:rsidRPr="00BE07C6" w:rsidRDefault="00B7041E" w:rsidP="00F219FC">
            <w:pPr>
              <w:ind w:left="38"/>
              <w:rPr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ACB8B" w14:textId="77777777" w:rsidR="00B7041E" w:rsidRPr="007F3225" w:rsidRDefault="00B7041E" w:rsidP="00F219FC">
            <w:pPr>
              <w:ind w:left="38"/>
              <w:rPr>
                <w:i/>
                <w:color w:val="auto"/>
                <w:szCs w:val="22"/>
              </w:rPr>
            </w:pPr>
          </w:p>
        </w:tc>
      </w:tr>
      <w:tr w:rsidR="00B7041E" w:rsidRPr="00BE07C6" w14:paraId="02834A60" w14:textId="77777777" w:rsidTr="006428F4">
        <w:tblPrEx>
          <w:tblCellMar>
            <w:top w:w="0" w:type="dxa"/>
            <w:left w:w="70" w:type="dxa"/>
          </w:tblCellMar>
        </w:tblPrEx>
        <w:trPr>
          <w:gridAfter w:val="1"/>
          <w:wAfter w:w="7" w:type="dxa"/>
          <w:trHeight w:val="372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9859C" w14:textId="17806BD6" w:rsidR="00B7041E" w:rsidRDefault="00B7041E" w:rsidP="00CE09E6">
            <w:pPr>
              <w:rPr>
                <w:szCs w:val="22"/>
              </w:rPr>
            </w:pPr>
            <w:r>
              <w:rPr>
                <w:szCs w:val="22"/>
              </w:rPr>
              <w:t>Date Stamp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77C3B" w14:textId="76D07D45" w:rsidR="00B7041E" w:rsidRDefault="00AC2141" w:rsidP="00F219FC">
            <w:pPr>
              <w:ind w:left="38"/>
              <w:rPr>
                <w:szCs w:val="22"/>
              </w:rPr>
            </w:pPr>
            <w:r>
              <w:rPr>
                <w:szCs w:val="22"/>
              </w:rPr>
              <w:t>1:20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58CA6" w14:textId="77777777" w:rsidR="00B7041E" w:rsidRPr="00BE07C6" w:rsidRDefault="00B7041E" w:rsidP="00F219FC">
            <w:pPr>
              <w:ind w:left="38"/>
              <w:rPr>
                <w:i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16C09" w14:textId="77777777" w:rsidR="00B7041E" w:rsidRPr="00BE07C6" w:rsidRDefault="00B7041E" w:rsidP="00F219FC">
            <w:pPr>
              <w:ind w:left="38"/>
              <w:rPr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A63CB" w14:textId="68AE970C" w:rsidR="00B7041E" w:rsidRPr="007F3225" w:rsidRDefault="00426593" w:rsidP="00F219FC">
            <w:pPr>
              <w:ind w:left="38"/>
              <w:rPr>
                <w:i/>
                <w:color w:val="auto"/>
                <w:szCs w:val="22"/>
              </w:rPr>
            </w:pPr>
            <w:r>
              <w:rPr>
                <w:i/>
                <w:color w:val="auto"/>
                <w:szCs w:val="22"/>
              </w:rPr>
              <w:t>Specific for training</w:t>
            </w:r>
            <w:r w:rsidR="0037582F">
              <w:rPr>
                <w:i/>
                <w:color w:val="auto"/>
                <w:szCs w:val="22"/>
              </w:rPr>
              <w:t xml:space="preserve"> purpose</w:t>
            </w:r>
          </w:p>
        </w:tc>
      </w:tr>
      <w:tr w:rsidR="00686C7E" w:rsidRPr="00BE07C6" w14:paraId="1CF04F6D" w14:textId="77777777" w:rsidTr="006428F4">
        <w:tblPrEx>
          <w:tblCellMar>
            <w:top w:w="0" w:type="dxa"/>
            <w:left w:w="70" w:type="dxa"/>
          </w:tblCellMar>
        </w:tblPrEx>
        <w:trPr>
          <w:gridAfter w:val="1"/>
          <w:wAfter w:w="7" w:type="dxa"/>
          <w:trHeight w:val="353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94986" w14:textId="020B8A81" w:rsidR="00686C7E" w:rsidRPr="00BE07C6" w:rsidRDefault="007F3225" w:rsidP="00CE09E6">
            <w:pPr>
              <w:rPr>
                <w:szCs w:val="22"/>
              </w:rPr>
            </w:pPr>
            <w:r>
              <w:rPr>
                <w:szCs w:val="22"/>
              </w:rPr>
              <w:t>F</w:t>
            </w:r>
            <w:r w:rsidR="00686C7E" w:rsidRPr="00BE07C6">
              <w:rPr>
                <w:szCs w:val="22"/>
              </w:rPr>
              <w:t xml:space="preserve">iles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64164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77D82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6B872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ECD8C" w14:textId="0669BD5B" w:rsidR="00686C7E" w:rsidRPr="007F3225" w:rsidRDefault="007F3225" w:rsidP="007F3225">
            <w:pPr>
              <w:ind w:left="38"/>
              <w:rPr>
                <w:i/>
                <w:color w:val="auto"/>
                <w:szCs w:val="22"/>
              </w:rPr>
            </w:pPr>
            <w:r>
              <w:rPr>
                <w:i/>
                <w:color w:val="auto"/>
                <w:szCs w:val="22"/>
              </w:rPr>
              <w:t xml:space="preserve">E.g: </w:t>
            </w:r>
            <w:r w:rsidRPr="007F3225">
              <w:rPr>
                <w:i/>
                <w:color w:val="auto"/>
                <w:szCs w:val="22"/>
              </w:rPr>
              <w:t>Lever arch</w:t>
            </w:r>
            <w:r>
              <w:rPr>
                <w:i/>
                <w:color w:val="auto"/>
                <w:szCs w:val="22"/>
              </w:rPr>
              <w:t xml:space="preserve">, </w:t>
            </w:r>
            <w:r w:rsidRPr="007F3225">
              <w:rPr>
                <w:i/>
                <w:color w:val="auto"/>
                <w:szCs w:val="22"/>
              </w:rPr>
              <w:t>Suspension</w:t>
            </w:r>
            <w:r>
              <w:rPr>
                <w:i/>
                <w:color w:val="auto"/>
                <w:szCs w:val="22"/>
              </w:rPr>
              <w:t xml:space="preserve">, </w:t>
            </w:r>
            <w:r w:rsidRPr="007F3225">
              <w:rPr>
                <w:i/>
                <w:color w:val="auto"/>
                <w:szCs w:val="22"/>
              </w:rPr>
              <w:t xml:space="preserve">Clipboard </w:t>
            </w:r>
          </w:p>
        </w:tc>
      </w:tr>
      <w:tr w:rsidR="00686C7E" w:rsidRPr="00BE07C6" w14:paraId="4F485247" w14:textId="77777777" w:rsidTr="006428F4">
        <w:tblPrEx>
          <w:tblCellMar>
            <w:top w:w="0" w:type="dxa"/>
            <w:left w:w="70" w:type="dxa"/>
          </w:tblCellMar>
        </w:tblPrEx>
        <w:trPr>
          <w:gridAfter w:val="1"/>
          <w:wAfter w:w="7" w:type="dxa"/>
          <w:trHeight w:val="355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3BAB9" w14:textId="530A22F2" w:rsidR="00686C7E" w:rsidRPr="00BE07C6" w:rsidRDefault="00686C7E" w:rsidP="00CE09E6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Printing papers </w:t>
            </w:r>
            <w:r w:rsidR="00CE09E6" w:rsidRPr="00BE07C6">
              <w:rPr>
                <w:szCs w:val="22"/>
              </w:rPr>
              <w:t>(all sizes)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F38E7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6CCC2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A1C52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D5A91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686C7E" w:rsidRPr="00BE07C6" w14:paraId="717B0375" w14:textId="77777777" w:rsidTr="006428F4">
        <w:tblPrEx>
          <w:tblCellMar>
            <w:top w:w="0" w:type="dxa"/>
            <w:left w:w="70" w:type="dxa"/>
          </w:tblCellMar>
        </w:tblPrEx>
        <w:trPr>
          <w:gridAfter w:val="1"/>
          <w:wAfter w:w="7" w:type="dxa"/>
          <w:trHeight w:val="358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95353" w14:textId="0A17EB88" w:rsidR="00686C7E" w:rsidRPr="00BE07C6" w:rsidRDefault="00686C7E" w:rsidP="00CE09E6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Messenger pads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E4F59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6EC04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91165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D3585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686C7E" w:rsidRPr="00BE07C6" w14:paraId="5D281026" w14:textId="77777777" w:rsidTr="006428F4">
        <w:tblPrEx>
          <w:tblCellMar>
            <w:top w:w="0" w:type="dxa"/>
            <w:left w:w="70" w:type="dxa"/>
          </w:tblCellMar>
        </w:tblPrEx>
        <w:trPr>
          <w:gridAfter w:val="1"/>
          <w:wAfter w:w="7" w:type="dxa"/>
          <w:trHeight w:val="350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09F09" w14:textId="153ED0BA" w:rsidR="00686C7E" w:rsidRPr="00BE07C6" w:rsidRDefault="00686C7E" w:rsidP="00CE09E6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File dividers 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1D5BE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szCs w:val="22"/>
              </w:rPr>
              <w:t>unlimited</w:t>
            </w:r>
            <w:r w:rsidRPr="00BE07C6">
              <w:rPr>
                <w:i/>
                <w:szCs w:val="22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199B7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2C418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9928E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686C7E" w:rsidRPr="00BE07C6" w14:paraId="52279DAB" w14:textId="77777777" w:rsidTr="006428F4">
        <w:tblPrEx>
          <w:tblCellMar>
            <w:top w:w="0" w:type="dxa"/>
            <w:left w:w="70" w:type="dxa"/>
          </w:tblCellMar>
        </w:tblPrEx>
        <w:trPr>
          <w:gridAfter w:val="1"/>
          <w:wAfter w:w="7" w:type="dxa"/>
          <w:trHeight w:val="353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07558" w14:textId="09D9BB48" w:rsidR="00686C7E" w:rsidRPr="00BE07C6" w:rsidRDefault="00686C7E" w:rsidP="00CE09E6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Envelopes (all sizes)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28E41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832EC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6635F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F12F8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686C7E" w:rsidRPr="00BE07C6" w14:paraId="34CEC757" w14:textId="77777777" w:rsidTr="006428F4">
        <w:tblPrEx>
          <w:tblCellMar>
            <w:top w:w="0" w:type="dxa"/>
            <w:left w:w="70" w:type="dxa"/>
          </w:tblCellMar>
        </w:tblPrEx>
        <w:trPr>
          <w:gridAfter w:val="1"/>
          <w:wAfter w:w="7" w:type="dxa"/>
          <w:trHeight w:val="353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45369" w14:textId="6684A64A" w:rsidR="00686C7E" w:rsidRPr="00BE07C6" w:rsidRDefault="00686C7E" w:rsidP="001A223A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National Telephone directory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0B7E3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szCs w:val="22"/>
              </w:rPr>
              <w:t>unlimited</w:t>
            </w:r>
            <w:r w:rsidRPr="00BE07C6">
              <w:rPr>
                <w:i/>
                <w:szCs w:val="22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B6A04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EDA2B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47EBC" w14:textId="77777777" w:rsidR="00686C7E" w:rsidRPr="00BE07C6" w:rsidRDefault="00686C7E" w:rsidP="00F219FC">
            <w:pPr>
              <w:ind w:left="38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5D6D7EF1" w14:textId="77777777" w:rsidTr="006428F4">
        <w:tblPrEx>
          <w:tblCellMar>
            <w:top w:w="67" w:type="dxa"/>
          </w:tblCellMar>
        </w:tblPrEx>
        <w:trPr>
          <w:trHeight w:val="355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4236B" w14:textId="5C915ED8" w:rsidR="00A34A48" w:rsidRPr="00BE07C6" w:rsidRDefault="00A34A48" w:rsidP="001A223A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Calculator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F81E2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>1:1</w:t>
            </w:r>
            <w:r w:rsidRPr="00BE07C6">
              <w:rPr>
                <w:i/>
                <w:szCs w:val="22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695EB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2118B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7CBAC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513DD5E9" w14:textId="77777777" w:rsidTr="006428F4">
        <w:tblPrEx>
          <w:tblCellMar>
            <w:top w:w="67" w:type="dxa"/>
          </w:tblCellMar>
        </w:tblPrEx>
        <w:trPr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C865A" w14:textId="01D83532" w:rsidR="00A34A48" w:rsidRPr="00BE07C6" w:rsidRDefault="00A34A48" w:rsidP="001A223A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Flip chart papers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B2B32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50AC8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B90F8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54CBE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760C6248" w14:textId="77777777" w:rsidTr="006428F4">
        <w:tblPrEx>
          <w:tblCellMar>
            <w:top w:w="67" w:type="dxa"/>
          </w:tblCellMar>
        </w:tblPrEx>
        <w:trPr>
          <w:trHeight w:val="353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43106" w14:textId="0D1ACC38" w:rsidR="00A34A48" w:rsidRPr="00BE07C6" w:rsidRDefault="00A34A48" w:rsidP="001A223A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Typist </w:t>
            </w:r>
            <w:r w:rsidR="00C4759E" w:rsidRPr="00BE07C6">
              <w:rPr>
                <w:szCs w:val="22"/>
              </w:rPr>
              <w:t>document</w:t>
            </w:r>
            <w:r w:rsidRPr="00BE07C6">
              <w:rPr>
                <w:szCs w:val="22"/>
              </w:rPr>
              <w:t xml:space="preserve"> holder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983CD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>1:1</w:t>
            </w:r>
            <w:r w:rsidRPr="00BE07C6">
              <w:rPr>
                <w:i/>
                <w:szCs w:val="22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23A65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71653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03BA1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1C2FD6B7" w14:textId="77777777" w:rsidTr="006428F4">
        <w:tblPrEx>
          <w:tblCellMar>
            <w:top w:w="67" w:type="dxa"/>
          </w:tblCellMar>
        </w:tblPrEx>
        <w:trPr>
          <w:trHeight w:val="350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35958" w14:textId="3695F54E" w:rsidR="00A34A48" w:rsidRPr="00BE07C6" w:rsidRDefault="00A34A48" w:rsidP="001A223A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Standard Punch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7621A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5: 20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B772E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803BE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4564F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638912CE" w14:textId="77777777" w:rsidTr="006428F4">
        <w:tblPrEx>
          <w:tblCellMar>
            <w:top w:w="67" w:type="dxa"/>
          </w:tblCellMar>
        </w:tblPrEx>
        <w:trPr>
          <w:trHeight w:val="350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CDEED" w14:textId="20C68DA3" w:rsidR="00A34A48" w:rsidRPr="00BE07C6" w:rsidRDefault="00A34A48" w:rsidP="001A223A">
            <w:pPr>
              <w:rPr>
                <w:szCs w:val="22"/>
              </w:rPr>
            </w:pPr>
            <w:r w:rsidRPr="00BE07C6">
              <w:rPr>
                <w:szCs w:val="22"/>
              </w:rPr>
              <w:t>Heavy</w:t>
            </w:r>
            <w:r w:rsidR="00F22C8B" w:rsidRPr="00BE07C6">
              <w:rPr>
                <w:szCs w:val="22"/>
              </w:rPr>
              <w:t>-</w:t>
            </w:r>
            <w:r w:rsidRPr="00BE07C6">
              <w:rPr>
                <w:szCs w:val="22"/>
              </w:rPr>
              <w:t xml:space="preserve">duty Punch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13000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2: 20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B13E4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6EBE5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47067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38A6F45D" w14:textId="77777777" w:rsidTr="006428F4">
        <w:tblPrEx>
          <w:tblCellMar>
            <w:top w:w="67" w:type="dxa"/>
          </w:tblCellMar>
        </w:tblPrEx>
        <w:trPr>
          <w:trHeight w:val="350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35E8D" w14:textId="0EC38580" w:rsidR="00A34A48" w:rsidRPr="00BE07C6" w:rsidRDefault="00A34A48" w:rsidP="001A223A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Staple pin remover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F0869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10: 20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27F09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03C68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A4E34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491CA761" w14:textId="77777777" w:rsidTr="006428F4">
        <w:tblPrEx>
          <w:tblCellMar>
            <w:top w:w="67" w:type="dxa"/>
          </w:tblCellMar>
        </w:tblPrEx>
        <w:trPr>
          <w:trHeight w:val="353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95498" w14:textId="6BDD0746" w:rsidR="00A34A48" w:rsidRPr="00BE07C6" w:rsidRDefault="00A34A48" w:rsidP="001A223A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Letter opener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F4FFE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10: 20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C9805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0BC01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93114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3E285CE3" w14:textId="77777777" w:rsidTr="006428F4">
        <w:tblPrEx>
          <w:tblCellMar>
            <w:top w:w="67" w:type="dxa"/>
          </w:tblCellMar>
        </w:tblPrEx>
        <w:trPr>
          <w:trHeight w:val="353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84D0E" w14:textId="5B6EDDC5" w:rsidR="00A34A48" w:rsidRPr="00BE07C6" w:rsidRDefault="00A34A48" w:rsidP="00E20683">
            <w:pPr>
              <w:rPr>
                <w:szCs w:val="22"/>
              </w:rPr>
            </w:pPr>
            <w:r w:rsidRPr="00BE07C6">
              <w:rPr>
                <w:szCs w:val="22"/>
              </w:rPr>
              <w:t>Whiteboard marker</w:t>
            </w:r>
            <w:r w:rsidR="00E20683">
              <w:rPr>
                <w:szCs w:val="22"/>
              </w:rPr>
              <w:t>s</w:t>
            </w:r>
            <w:r w:rsidRPr="00BE07C6">
              <w:rPr>
                <w:szCs w:val="22"/>
              </w:rPr>
              <w:t xml:space="preserve">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CBC8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68C3F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F4FDD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7983F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719424B0" w14:textId="77777777" w:rsidTr="006428F4">
        <w:tblPrEx>
          <w:tblCellMar>
            <w:top w:w="67" w:type="dxa"/>
          </w:tblCellMar>
        </w:tblPrEx>
        <w:trPr>
          <w:trHeight w:val="350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04C8E" w14:textId="473EB66B" w:rsidR="00A34A48" w:rsidRPr="00BE07C6" w:rsidRDefault="00A34A48" w:rsidP="00E20683">
            <w:pPr>
              <w:rPr>
                <w:szCs w:val="22"/>
              </w:rPr>
            </w:pPr>
            <w:r w:rsidRPr="00BE07C6">
              <w:rPr>
                <w:szCs w:val="22"/>
              </w:rPr>
              <w:t>Permanent marker</w:t>
            </w:r>
            <w:r w:rsidR="00E20683">
              <w:rPr>
                <w:szCs w:val="22"/>
              </w:rPr>
              <w:t>s</w:t>
            </w:r>
            <w:r w:rsidRPr="00BE07C6">
              <w:rPr>
                <w:szCs w:val="22"/>
              </w:rPr>
              <w:t xml:space="preserve">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5B722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F5B22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801A3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3C5B2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64FB6BD6" w14:textId="77777777" w:rsidTr="006428F4">
        <w:tblPrEx>
          <w:tblCellMar>
            <w:top w:w="67" w:type="dxa"/>
          </w:tblCellMar>
        </w:tblPrEx>
        <w:trPr>
          <w:trHeight w:val="358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021BB" w14:textId="4A2FA7FD" w:rsidR="00A34A48" w:rsidRPr="00BE07C6" w:rsidRDefault="00A34A48" w:rsidP="00E20683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Notice Board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AE05E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1: 20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E6364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7ED3C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504F1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</w:tr>
      <w:tr w:rsidR="00A34A48" w:rsidRPr="00BE07C6" w14:paraId="2D125CF1" w14:textId="77777777" w:rsidTr="006428F4">
        <w:tblPrEx>
          <w:tblCellMar>
            <w:top w:w="67" w:type="dxa"/>
          </w:tblCellMar>
        </w:tblPrEx>
        <w:trPr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4EC3A" w14:textId="01DECD19" w:rsidR="00A34A48" w:rsidRPr="00BE07C6" w:rsidRDefault="00A34A48" w:rsidP="00E20683">
            <w:pPr>
              <w:rPr>
                <w:szCs w:val="22"/>
              </w:rPr>
            </w:pPr>
            <w:r w:rsidRPr="00BE07C6">
              <w:rPr>
                <w:szCs w:val="22"/>
              </w:rPr>
              <w:t xml:space="preserve">Standard stapler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72DBB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5: 20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255C6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1438D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96207" w14:textId="77777777" w:rsidR="00A34A48" w:rsidRPr="00BE07C6" w:rsidRDefault="00A34A48" w:rsidP="00F219FC">
            <w:pPr>
              <w:ind w:left="2"/>
              <w:rPr>
                <w:color w:val="auto"/>
                <w:szCs w:val="22"/>
              </w:rPr>
            </w:pPr>
            <w:r w:rsidRPr="00BE07C6">
              <w:rPr>
                <w:i/>
                <w:color w:val="auto"/>
                <w:szCs w:val="22"/>
              </w:rPr>
              <w:t xml:space="preserve"> </w:t>
            </w:r>
          </w:p>
        </w:tc>
      </w:tr>
      <w:tr w:rsidR="00A34A48" w:rsidRPr="00BE07C6" w14:paraId="7C89E87F" w14:textId="77777777" w:rsidTr="006428F4">
        <w:tblPrEx>
          <w:tblCellMar>
            <w:top w:w="67" w:type="dxa"/>
          </w:tblCellMar>
        </w:tblPrEx>
        <w:trPr>
          <w:trHeight w:val="354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5E72" w14:textId="4D3F23DB" w:rsidR="00A34A48" w:rsidRPr="00BE07C6" w:rsidRDefault="00A34A48" w:rsidP="00E20683">
            <w:pPr>
              <w:rPr>
                <w:szCs w:val="22"/>
              </w:rPr>
            </w:pPr>
            <w:r w:rsidRPr="00BE07C6">
              <w:rPr>
                <w:szCs w:val="22"/>
              </w:rPr>
              <w:t>Heavy</w:t>
            </w:r>
            <w:r w:rsidR="00BE07C6" w:rsidRPr="00BE07C6">
              <w:rPr>
                <w:szCs w:val="22"/>
              </w:rPr>
              <w:t>-</w:t>
            </w:r>
            <w:r w:rsidRPr="00BE07C6">
              <w:rPr>
                <w:szCs w:val="22"/>
              </w:rPr>
              <w:t xml:space="preserve">duty stapler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80D89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szCs w:val="22"/>
              </w:rPr>
              <w:t xml:space="preserve">2: 20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1D9A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89F2D" w14:textId="77777777" w:rsidR="00A34A48" w:rsidRPr="00BE07C6" w:rsidRDefault="00A34A48" w:rsidP="00F219FC">
            <w:pPr>
              <w:ind w:left="2"/>
              <w:rPr>
                <w:szCs w:val="22"/>
              </w:rPr>
            </w:pPr>
            <w:r w:rsidRPr="00BE07C6">
              <w:rPr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F2923" w14:textId="77777777" w:rsidR="00A34A48" w:rsidRPr="00BE07C6" w:rsidRDefault="00A34A48" w:rsidP="00F219FC">
            <w:pPr>
              <w:ind w:left="2"/>
              <w:rPr>
                <w:color w:val="auto"/>
                <w:szCs w:val="22"/>
              </w:rPr>
            </w:pPr>
            <w:r w:rsidRPr="00BE07C6">
              <w:rPr>
                <w:i/>
                <w:color w:val="auto"/>
                <w:szCs w:val="22"/>
              </w:rPr>
              <w:t xml:space="preserve"> </w:t>
            </w:r>
          </w:p>
        </w:tc>
      </w:tr>
      <w:tr w:rsidR="008222F0" w:rsidRPr="00BE07C6" w14:paraId="54DCAEF2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F33FA" w14:textId="10B0281F" w:rsidR="008222F0" w:rsidRPr="00BE07C6" w:rsidRDefault="001F6524" w:rsidP="002B391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Financial documents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9C4A0" w14:textId="77777777" w:rsidR="008222F0" w:rsidRPr="00BE07C6" w:rsidRDefault="008222F0" w:rsidP="00000EE9">
            <w:pPr>
              <w:rPr>
                <w:rFonts w:eastAsia="Times New Roman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920EA" w14:textId="77777777" w:rsidR="008222F0" w:rsidRPr="00BE07C6" w:rsidRDefault="008222F0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09556" w14:textId="77777777" w:rsidR="008222F0" w:rsidRPr="00BE07C6" w:rsidRDefault="008222F0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DE666" w14:textId="4A08218C" w:rsidR="008222F0" w:rsidRPr="00BE07C6" w:rsidRDefault="007E6251" w:rsidP="00000EE9">
            <w:pPr>
              <w:ind w:left="2"/>
              <w:rPr>
                <w:rFonts w:eastAsia="Times New Roman"/>
                <w:i/>
                <w:color w:val="auto"/>
                <w:szCs w:val="22"/>
              </w:rPr>
            </w:pPr>
            <w:r>
              <w:rPr>
                <w:rFonts w:eastAsia="Times New Roman"/>
                <w:i/>
                <w:color w:val="auto"/>
                <w:szCs w:val="22"/>
              </w:rPr>
              <w:t xml:space="preserve">For examples, </w:t>
            </w:r>
            <w:r w:rsidR="001F6524" w:rsidRPr="00BE07C6">
              <w:rPr>
                <w:rFonts w:eastAsia="Times New Roman"/>
                <w:i/>
                <w:color w:val="auto"/>
                <w:szCs w:val="22"/>
              </w:rPr>
              <w:t>deposit slips, purchase orders, requisitions, delivery notes, receipts, invoices and quotations</w:t>
            </w:r>
            <w:r>
              <w:rPr>
                <w:rFonts w:eastAsia="Times New Roman"/>
                <w:i/>
                <w:color w:val="auto"/>
                <w:szCs w:val="22"/>
              </w:rPr>
              <w:t xml:space="preserve"> </w:t>
            </w:r>
          </w:p>
        </w:tc>
      </w:tr>
      <w:tr w:rsidR="002A7008" w:rsidRPr="00BE07C6" w14:paraId="798C019E" w14:textId="77777777" w:rsidTr="006428F4">
        <w:trPr>
          <w:gridAfter w:val="1"/>
          <w:wAfter w:w="7" w:type="dxa"/>
          <w:trHeight w:val="351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B2C5A" w14:textId="4C67F6BB" w:rsidR="002A7008" w:rsidRPr="00BE07C6" w:rsidRDefault="001F6524" w:rsidP="002B3919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lastRenderedPageBreak/>
              <w:t>P</w:t>
            </w:r>
            <w:r w:rsidR="00CD6609" w:rsidRPr="00BE07C6">
              <w:rPr>
                <w:rFonts w:eastAsia="Times New Roman"/>
                <w:szCs w:val="22"/>
              </w:rPr>
              <w:t>e</w:t>
            </w:r>
            <w:r w:rsidRPr="00BE07C6">
              <w:rPr>
                <w:rFonts w:eastAsia="Times New Roman"/>
                <w:szCs w:val="22"/>
              </w:rPr>
              <w:t>tty cash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15FCB" w14:textId="77777777" w:rsidR="002A7008" w:rsidRPr="00BE07C6" w:rsidRDefault="002A7008" w:rsidP="00000EE9">
            <w:pPr>
              <w:rPr>
                <w:rFonts w:eastAsia="Times New Roman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4EC8C" w14:textId="77777777" w:rsidR="002A7008" w:rsidRPr="00BE07C6" w:rsidRDefault="002A7008" w:rsidP="00000EE9">
            <w:pPr>
              <w:ind w:left="2"/>
              <w:rPr>
                <w:rFonts w:eastAsia="Times New Roman"/>
                <w:color w:val="C0C0C0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3B629" w14:textId="77777777" w:rsidR="002A7008" w:rsidRPr="00BE07C6" w:rsidRDefault="002A7008" w:rsidP="00000EE9">
            <w:pPr>
              <w:ind w:left="2"/>
              <w:rPr>
                <w:rFonts w:eastAsia="Times New Roman"/>
                <w:i/>
                <w:color w:val="C0C0C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0341C" w14:textId="177BEFA0" w:rsidR="002A7008" w:rsidRPr="00BE07C6" w:rsidRDefault="007E6251" w:rsidP="00000EE9">
            <w:pPr>
              <w:ind w:left="2"/>
              <w:rPr>
                <w:rFonts w:eastAsia="Times New Roman"/>
                <w:i/>
                <w:color w:val="auto"/>
                <w:szCs w:val="22"/>
              </w:rPr>
            </w:pPr>
            <w:r>
              <w:rPr>
                <w:rFonts w:eastAsia="Times New Roman"/>
                <w:i/>
                <w:color w:val="auto"/>
                <w:szCs w:val="22"/>
              </w:rPr>
              <w:t xml:space="preserve">For examples, </w:t>
            </w:r>
            <w:r w:rsidR="001F6524" w:rsidRPr="00BE07C6">
              <w:rPr>
                <w:rFonts w:eastAsia="Times New Roman"/>
                <w:i/>
                <w:color w:val="auto"/>
                <w:szCs w:val="22"/>
              </w:rPr>
              <w:t>petty cash voucher, petty cash journal, petty cash requisition</w:t>
            </w:r>
          </w:p>
        </w:tc>
      </w:tr>
      <w:tr w:rsidR="00000EE9" w:rsidRPr="00BE07C6" w14:paraId="0C927D0E" w14:textId="77777777" w:rsidTr="006428F4">
        <w:trPr>
          <w:gridAfter w:val="1"/>
          <w:wAfter w:w="7" w:type="dxa"/>
          <w:trHeight w:val="353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444FF" w14:textId="50638425" w:rsidR="00000EE9" w:rsidRPr="00BE07C6" w:rsidRDefault="00000EE9" w:rsidP="002B3919">
            <w:pPr>
              <w:rPr>
                <w:szCs w:val="22"/>
              </w:rPr>
            </w:pPr>
            <w:r w:rsidRPr="00BE07C6">
              <w:rPr>
                <w:rFonts w:eastAsia="Arial"/>
                <w:szCs w:val="22"/>
              </w:rPr>
              <w:t xml:space="preserve"> </w:t>
            </w:r>
            <w:r w:rsidRPr="00BE07C6">
              <w:rPr>
                <w:rFonts w:eastAsia="Times New Roman"/>
                <w:szCs w:val="22"/>
              </w:rPr>
              <w:t xml:space="preserve">Filing cabinets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79D70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unlimited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FB160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461A1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22858" w14:textId="77777777" w:rsidR="00000EE9" w:rsidRPr="00BE07C6" w:rsidRDefault="00000EE9" w:rsidP="00000EE9">
            <w:pPr>
              <w:ind w:left="2"/>
              <w:rPr>
                <w:color w:val="auto"/>
                <w:szCs w:val="22"/>
              </w:rPr>
            </w:pPr>
            <w:r w:rsidRPr="00BE07C6">
              <w:rPr>
                <w:rFonts w:eastAsia="Times New Roman"/>
                <w:i/>
                <w:color w:val="auto"/>
                <w:szCs w:val="22"/>
              </w:rPr>
              <w:t xml:space="preserve"> </w:t>
            </w:r>
          </w:p>
        </w:tc>
      </w:tr>
      <w:tr w:rsidR="00000EE9" w:rsidRPr="00BE07C6" w14:paraId="2D5439FB" w14:textId="77777777" w:rsidTr="006428F4">
        <w:trPr>
          <w:gridAfter w:val="1"/>
          <w:wAfter w:w="7" w:type="dxa"/>
          <w:trHeight w:val="353"/>
        </w:trPr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B38F6" w14:textId="4995D6F3" w:rsidR="00000EE9" w:rsidRPr="00BE07C6" w:rsidRDefault="00000EE9" w:rsidP="002B391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Storage devices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530EC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1:1  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2BBCD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BA13B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534B8" w14:textId="39504C3E" w:rsidR="00000EE9" w:rsidRPr="00EA3AE1" w:rsidRDefault="00000EE9" w:rsidP="00000EE9">
            <w:pPr>
              <w:ind w:left="2"/>
              <w:rPr>
                <w:color w:val="auto"/>
                <w:szCs w:val="22"/>
              </w:rPr>
            </w:pPr>
            <w:r w:rsidRPr="00EA3AE1">
              <w:rPr>
                <w:rFonts w:eastAsia="Times New Roman"/>
                <w:i/>
                <w:color w:val="auto"/>
                <w:szCs w:val="22"/>
              </w:rPr>
              <w:t xml:space="preserve"> </w:t>
            </w:r>
            <w:r w:rsidR="00EA3AE1">
              <w:rPr>
                <w:rFonts w:eastAsia="Times New Roman"/>
                <w:i/>
                <w:color w:val="auto"/>
                <w:szCs w:val="22"/>
              </w:rPr>
              <w:t>E.g. USB, OneDrive, Cloud</w:t>
            </w:r>
            <w:r w:rsidR="006428F4">
              <w:rPr>
                <w:rFonts w:eastAsia="Times New Roman"/>
                <w:i/>
                <w:color w:val="auto"/>
                <w:szCs w:val="22"/>
              </w:rPr>
              <w:t>, External Hard drive</w:t>
            </w:r>
          </w:p>
        </w:tc>
      </w:tr>
      <w:tr w:rsidR="00000EE9" w:rsidRPr="00BE07C6" w14:paraId="730E6A61" w14:textId="77777777" w:rsidTr="006428F4">
        <w:trPr>
          <w:gridAfter w:val="1"/>
          <w:wAfter w:w="7" w:type="dxa"/>
          <w:trHeight w:val="676"/>
        </w:trPr>
        <w:tc>
          <w:tcPr>
            <w:tcW w:w="822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0E0E0"/>
          </w:tcPr>
          <w:p w14:paraId="1DB32110" w14:textId="09D9D872" w:rsidR="00000EE9" w:rsidRPr="00BE07C6" w:rsidRDefault="00506240" w:rsidP="00000EE9">
            <w:pPr>
              <w:spacing w:after="31"/>
              <w:ind w:left="3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Hand tools and </w:t>
            </w:r>
            <w:r w:rsidR="00000EE9" w:rsidRPr="00BE07C6">
              <w:rPr>
                <w:rFonts w:eastAsia="Times New Roman"/>
                <w:b/>
                <w:szCs w:val="22"/>
              </w:rPr>
              <w:t xml:space="preserve">Equipment  </w:t>
            </w:r>
          </w:p>
          <w:p w14:paraId="7C082DBD" w14:textId="77777777" w:rsidR="00000EE9" w:rsidRPr="00BE07C6" w:rsidRDefault="00000EE9" w:rsidP="00000EE9">
            <w:pPr>
              <w:ind w:left="3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14:paraId="60CF9E13" w14:textId="77777777" w:rsidR="00000EE9" w:rsidRPr="00BE07C6" w:rsidRDefault="00000EE9" w:rsidP="00000EE9">
            <w:pPr>
              <w:rPr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14:paraId="17F026D5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000EE9" w:rsidRPr="00BE07C6" w14:paraId="5B68ABE7" w14:textId="77777777" w:rsidTr="006428F4">
        <w:trPr>
          <w:gridAfter w:val="1"/>
          <w:wAfter w:w="7" w:type="dxa"/>
          <w:trHeight w:val="364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140380" w14:textId="48E95AFF" w:rsidR="00000EE9" w:rsidRPr="00BE07C6" w:rsidRDefault="00000EE9" w:rsidP="001A2FBC">
            <w:pPr>
              <w:rPr>
                <w:szCs w:val="22"/>
              </w:rPr>
            </w:pPr>
            <w:r w:rsidRPr="00BE07C6">
              <w:rPr>
                <w:rFonts w:eastAsia="Arial"/>
                <w:szCs w:val="22"/>
              </w:rPr>
              <w:t xml:space="preserve"> </w:t>
            </w:r>
            <w:r w:rsidRPr="00BE07C6">
              <w:rPr>
                <w:rFonts w:eastAsia="Times New Roman"/>
                <w:szCs w:val="22"/>
              </w:rPr>
              <w:t xml:space="preserve">Audio tapes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0D82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1:1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FD0E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51F135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9F400B" w14:textId="77777777" w:rsidR="00000EE9" w:rsidRPr="007C23A1" w:rsidRDefault="00000EE9" w:rsidP="00000EE9">
            <w:pPr>
              <w:ind w:left="2"/>
              <w:rPr>
                <w:bCs/>
                <w:szCs w:val="22"/>
              </w:rPr>
            </w:pPr>
            <w:r w:rsidRPr="007C23A1">
              <w:rPr>
                <w:rFonts w:eastAsia="Times New Roman"/>
                <w:bCs/>
                <w:szCs w:val="22"/>
              </w:rPr>
              <w:t xml:space="preserve"> </w:t>
            </w:r>
          </w:p>
        </w:tc>
      </w:tr>
      <w:tr w:rsidR="00000EE9" w:rsidRPr="00BE07C6" w14:paraId="48A7F7D2" w14:textId="77777777" w:rsidTr="006428F4">
        <w:trPr>
          <w:gridAfter w:val="1"/>
          <w:wAfter w:w="7" w:type="dxa"/>
          <w:trHeight w:val="454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7B447" w14:textId="58EB7CEF" w:rsidR="00000EE9" w:rsidRPr="00BE07C6" w:rsidRDefault="0073279F" w:rsidP="001A2FBC">
            <w:pPr>
              <w:rPr>
                <w:szCs w:val="22"/>
              </w:rPr>
            </w:pPr>
            <w:r w:rsidRPr="00BE07C6">
              <w:rPr>
                <w:rFonts w:eastAsia="Arial"/>
                <w:szCs w:val="22"/>
              </w:rPr>
              <w:t>Computer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EF32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1:1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1E1E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442D47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89E877" w14:textId="6FD5204E" w:rsidR="00000EE9" w:rsidRPr="007C23A1" w:rsidRDefault="0073279F" w:rsidP="00000EE9">
            <w:pPr>
              <w:ind w:left="2"/>
              <w:rPr>
                <w:bCs/>
                <w:szCs w:val="22"/>
              </w:rPr>
            </w:pPr>
            <w:r w:rsidRPr="007C23A1">
              <w:rPr>
                <w:rFonts w:eastAsia="Times New Roman"/>
                <w:bCs/>
                <w:szCs w:val="22"/>
              </w:rPr>
              <w:t xml:space="preserve">This can be </w:t>
            </w:r>
            <w:r w:rsidR="007C23A1">
              <w:rPr>
                <w:rFonts w:eastAsia="Times New Roman"/>
                <w:bCs/>
                <w:szCs w:val="22"/>
              </w:rPr>
              <w:t>l</w:t>
            </w:r>
            <w:r w:rsidRPr="007C23A1">
              <w:rPr>
                <w:rFonts w:eastAsia="Times New Roman"/>
                <w:bCs/>
                <w:szCs w:val="22"/>
              </w:rPr>
              <w:t xml:space="preserve">aptop </w:t>
            </w:r>
            <w:r w:rsidR="007C23A1">
              <w:rPr>
                <w:rFonts w:eastAsia="Times New Roman"/>
                <w:bCs/>
                <w:szCs w:val="22"/>
              </w:rPr>
              <w:t xml:space="preserve">or desktop computer </w:t>
            </w:r>
            <w:r w:rsidR="00913187" w:rsidRPr="007C23A1">
              <w:rPr>
                <w:rFonts w:eastAsia="Times New Roman"/>
                <w:bCs/>
                <w:szCs w:val="22"/>
              </w:rPr>
              <w:t xml:space="preserve">including all </w:t>
            </w:r>
            <w:r w:rsidR="007C23A1">
              <w:rPr>
                <w:rFonts w:eastAsia="Times New Roman"/>
                <w:bCs/>
                <w:szCs w:val="22"/>
              </w:rPr>
              <w:t>peripherals,</w:t>
            </w:r>
            <w:r w:rsidR="00913187" w:rsidRPr="007C23A1">
              <w:rPr>
                <w:rFonts w:eastAsia="Times New Roman"/>
                <w:bCs/>
                <w:szCs w:val="22"/>
              </w:rPr>
              <w:t xml:space="preserve"> </w:t>
            </w:r>
            <w:r w:rsidRPr="007C23A1">
              <w:rPr>
                <w:rFonts w:eastAsia="Times New Roman"/>
                <w:bCs/>
                <w:szCs w:val="22"/>
              </w:rPr>
              <w:t>etc.</w:t>
            </w:r>
          </w:p>
        </w:tc>
      </w:tr>
      <w:tr w:rsidR="00000EE9" w:rsidRPr="00BE07C6" w14:paraId="436E9AC0" w14:textId="77777777" w:rsidTr="006428F4">
        <w:trPr>
          <w:gridAfter w:val="1"/>
          <w:wAfter w:w="7" w:type="dxa"/>
          <w:trHeight w:val="362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DAFDEA" w14:textId="5A8083DE" w:rsidR="00000EE9" w:rsidRPr="00BE07C6" w:rsidRDefault="00000EE9" w:rsidP="001A2FBC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Multi-purpose Photocopier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F6E9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1: 20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410F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688BF4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CDEFA0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000EE9" w:rsidRPr="00BE07C6" w14:paraId="5D66AD43" w14:textId="77777777" w:rsidTr="006428F4">
        <w:trPr>
          <w:gridAfter w:val="1"/>
          <w:wAfter w:w="7" w:type="dxa"/>
          <w:trHeight w:val="362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33987D" w14:textId="421C68B5" w:rsidR="00000EE9" w:rsidRPr="00BE07C6" w:rsidRDefault="00000EE9" w:rsidP="001A2FBC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Digital cameras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93A2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2: 20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6560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CEDE33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2F51ED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000EE9" w:rsidRPr="00BE07C6" w14:paraId="1A569C85" w14:textId="77777777" w:rsidTr="006428F4">
        <w:trPr>
          <w:gridAfter w:val="1"/>
          <w:wAfter w:w="7" w:type="dxa"/>
          <w:trHeight w:val="360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11DE13" w14:textId="1DFBEA86" w:rsidR="00000EE9" w:rsidRPr="00BE07C6" w:rsidRDefault="00000EE9" w:rsidP="001A2FBC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Printers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469D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1: 20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A1FE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196683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7E963E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000EE9" w:rsidRPr="00BE07C6" w14:paraId="56D9CB78" w14:textId="77777777" w:rsidTr="006428F4">
        <w:trPr>
          <w:gridAfter w:val="1"/>
          <w:wAfter w:w="7" w:type="dxa"/>
          <w:trHeight w:val="362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DF8208" w14:textId="638A0721" w:rsidR="00000EE9" w:rsidRPr="00BE07C6" w:rsidRDefault="00000EE9" w:rsidP="001A2FBC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Scanners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54AE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1: 20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8715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DFEB5F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5584F0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000EE9" w:rsidRPr="00BE07C6" w14:paraId="525E1D2D" w14:textId="77777777" w:rsidTr="006428F4">
        <w:trPr>
          <w:gridAfter w:val="1"/>
          <w:wAfter w:w="7" w:type="dxa"/>
          <w:trHeight w:val="362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5FA417" w14:textId="57A99B82" w:rsidR="00000EE9" w:rsidRPr="00BE07C6" w:rsidRDefault="00000EE9" w:rsidP="001A2FBC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Planning control board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FCF7" w14:textId="77777777" w:rsidR="00000EE9" w:rsidRPr="00BE07C6" w:rsidRDefault="00000EE9" w:rsidP="00000EE9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1: 20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7E3F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CF3418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0E4447" w14:textId="77777777" w:rsidR="00000EE9" w:rsidRPr="00BE07C6" w:rsidRDefault="00000EE9" w:rsidP="00000EE9">
            <w:pPr>
              <w:ind w:left="2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852DA1" w:rsidRPr="00BE07C6" w14:paraId="19699C81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362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EF3C6A" w14:textId="2A06150C" w:rsidR="00852DA1" w:rsidRPr="00BE07C6" w:rsidRDefault="00000000" w:rsidP="001A2FBC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Dictaphones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5638" w14:textId="77777777" w:rsidR="00852DA1" w:rsidRPr="00BE07C6" w:rsidRDefault="00000000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4: 20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8685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6296E6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43D5B0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6428F4" w:rsidRPr="00BE07C6" w14:paraId="36AC7859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362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DE5F25" w14:textId="06C67386" w:rsidR="007F71F9" w:rsidRPr="00BE07C6" w:rsidRDefault="007F71F9" w:rsidP="001A2FBC">
            <w:pPr>
              <w:rPr>
                <w:rFonts w:eastAsia="Times New Roman"/>
                <w:color w:val="auto"/>
                <w:szCs w:val="22"/>
              </w:rPr>
            </w:pPr>
            <w:r w:rsidRPr="00BE07C6">
              <w:rPr>
                <w:rFonts w:eastAsia="Times New Roman"/>
                <w:color w:val="auto"/>
                <w:szCs w:val="22"/>
              </w:rPr>
              <w:t>Gu</w:t>
            </w:r>
            <w:r w:rsidR="009D0B3C" w:rsidRPr="00BE07C6">
              <w:rPr>
                <w:rFonts w:eastAsia="Times New Roman"/>
                <w:color w:val="auto"/>
                <w:szCs w:val="22"/>
              </w:rPr>
              <w:t>i</w:t>
            </w:r>
            <w:r w:rsidRPr="00BE07C6">
              <w:rPr>
                <w:rFonts w:eastAsia="Times New Roman"/>
                <w:color w:val="auto"/>
                <w:szCs w:val="22"/>
              </w:rPr>
              <w:t>ll</w:t>
            </w:r>
            <w:r w:rsidR="009D0B3C" w:rsidRPr="00BE07C6">
              <w:rPr>
                <w:rFonts w:eastAsia="Times New Roman"/>
                <w:color w:val="auto"/>
                <w:szCs w:val="22"/>
              </w:rPr>
              <w:t>o</w:t>
            </w:r>
            <w:r w:rsidRPr="00BE07C6">
              <w:rPr>
                <w:rFonts w:eastAsia="Times New Roman"/>
                <w:color w:val="auto"/>
                <w:szCs w:val="22"/>
              </w:rPr>
              <w:t>tin</w:t>
            </w:r>
            <w:r w:rsidR="009D0B3C" w:rsidRPr="00BE07C6">
              <w:rPr>
                <w:rFonts w:eastAsia="Times New Roman"/>
                <w:color w:val="auto"/>
                <w:szCs w:val="22"/>
              </w:rPr>
              <w:t>e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0103" w14:textId="727534AD" w:rsidR="007F71F9" w:rsidRPr="00BE07C6" w:rsidRDefault="009D0B3C">
            <w:pPr>
              <w:rPr>
                <w:rFonts w:eastAsia="Times New Roman"/>
                <w:color w:val="auto"/>
                <w:szCs w:val="22"/>
              </w:rPr>
            </w:pPr>
            <w:r w:rsidRPr="00BE07C6">
              <w:rPr>
                <w:rFonts w:eastAsia="Times New Roman"/>
                <w:color w:val="auto"/>
                <w:szCs w:val="22"/>
              </w:rPr>
              <w:t>1: 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849E" w14:textId="77777777" w:rsidR="007F71F9" w:rsidRPr="00BE07C6" w:rsidRDefault="007F71F9">
            <w:pPr>
              <w:ind w:left="8"/>
              <w:rPr>
                <w:rFonts w:eastAsia="Times New Roman"/>
                <w:b/>
                <w:color w:val="auto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D06189" w14:textId="77777777" w:rsidR="007F71F9" w:rsidRPr="00BE07C6" w:rsidRDefault="007F71F9">
            <w:pPr>
              <w:ind w:left="8"/>
              <w:rPr>
                <w:rFonts w:eastAsia="Times New Roman"/>
                <w:b/>
                <w:color w:val="auto"/>
                <w:szCs w:val="22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3AB132" w14:textId="77777777" w:rsidR="007F71F9" w:rsidRPr="00BE07C6" w:rsidRDefault="007F71F9">
            <w:pPr>
              <w:ind w:left="8"/>
              <w:rPr>
                <w:rFonts w:eastAsia="Times New Roman"/>
                <w:b/>
                <w:color w:val="auto"/>
                <w:szCs w:val="22"/>
              </w:rPr>
            </w:pPr>
          </w:p>
        </w:tc>
      </w:tr>
      <w:tr w:rsidR="007F71F9" w:rsidRPr="00BE07C6" w14:paraId="52C2E9E7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362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14E8C5" w14:textId="1E09977F" w:rsidR="007F71F9" w:rsidRPr="00BE07C6" w:rsidRDefault="007F71F9" w:rsidP="001A2FBC">
            <w:pPr>
              <w:rPr>
                <w:rFonts w:eastAsia="Times New Roman"/>
                <w:color w:val="auto"/>
                <w:szCs w:val="22"/>
              </w:rPr>
            </w:pPr>
            <w:r w:rsidRPr="00BE07C6">
              <w:rPr>
                <w:rFonts w:eastAsia="Times New Roman"/>
                <w:color w:val="auto"/>
                <w:szCs w:val="22"/>
              </w:rPr>
              <w:t>Binding</w:t>
            </w:r>
            <w:r w:rsidR="009D0B3C" w:rsidRPr="00BE07C6">
              <w:rPr>
                <w:rFonts w:eastAsia="Times New Roman"/>
                <w:color w:val="auto"/>
                <w:szCs w:val="22"/>
              </w:rPr>
              <w:t xml:space="preserve"> machine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8A08" w14:textId="3BD7F6B0" w:rsidR="007F71F9" w:rsidRPr="00BE07C6" w:rsidRDefault="009D0B3C">
            <w:pPr>
              <w:rPr>
                <w:rFonts w:eastAsia="Times New Roman"/>
                <w:color w:val="auto"/>
                <w:szCs w:val="22"/>
              </w:rPr>
            </w:pPr>
            <w:r w:rsidRPr="00BE07C6">
              <w:rPr>
                <w:rFonts w:eastAsia="Times New Roman"/>
                <w:color w:val="auto"/>
                <w:szCs w:val="22"/>
              </w:rPr>
              <w:t>1: 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4525" w14:textId="77777777" w:rsidR="007F71F9" w:rsidRPr="00BE07C6" w:rsidRDefault="007F71F9">
            <w:pPr>
              <w:ind w:left="8"/>
              <w:rPr>
                <w:rFonts w:eastAsia="Times New Roman"/>
                <w:b/>
                <w:color w:val="auto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F7A063" w14:textId="77777777" w:rsidR="007F71F9" w:rsidRPr="00BE07C6" w:rsidRDefault="007F71F9">
            <w:pPr>
              <w:ind w:left="8"/>
              <w:rPr>
                <w:rFonts w:eastAsia="Times New Roman"/>
                <w:b/>
                <w:color w:val="auto"/>
                <w:szCs w:val="22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D0F13A" w14:textId="77777777" w:rsidR="007F71F9" w:rsidRPr="00BE07C6" w:rsidRDefault="007F71F9">
            <w:pPr>
              <w:ind w:left="8"/>
              <w:rPr>
                <w:rFonts w:eastAsia="Times New Roman"/>
                <w:b/>
                <w:color w:val="auto"/>
                <w:szCs w:val="22"/>
              </w:rPr>
            </w:pPr>
          </w:p>
        </w:tc>
      </w:tr>
      <w:tr w:rsidR="00852DA1" w:rsidRPr="00BE07C6" w14:paraId="0125193C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362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A5B2FF" w14:textId="375E2A35" w:rsidR="00852DA1" w:rsidRPr="00BE07C6" w:rsidRDefault="00000000" w:rsidP="001A2FBC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Telephone </w:t>
            </w:r>
            <w:r w:rsidR="005C6E53" w:rsidRPr="00BE07C6">
              <w:rPr>
                <w:rFonts w:eastAsia="Times New Roman"/>
                <w:szCs w:val="22"/>
              </w:rPr>
              <w:t>handset</w:t>
            </w:r>
            <w:r w:rsidRPr="00BE07C6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819C" w14:textId="77777777" w:rsidR="00852DA1" w:rsidRPr="00BE07C6" w:rsidRDefault="00000000">
            <w:pPr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2: 20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EE27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A515A6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3C6616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506240" w:rsidRPr="00BE07C6" w14:paraId="649361A0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362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CAD236" w14:textId="3F44A3E4" w:rsidR="00506240" w:rsidRPr="00BE07C6" w:rsidRDefault="00506240" w:rsidP="001A2FBC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Shred</w:t>
            </w:r>
            <w:r w:rsidR="005D3C3C" w:rsidRPr="00BE07C6">
              <w:rPr>
                <w:rFonts w:eastAsia="Times New Roman"/>
                <w:szCs w:val="22"/>
              </w:rPr>
              <w:t>d</w:t>
            </w:r>
            <w:r w:rsidRPr="00BE07C6">
              <w:rPr>
                <w:rFonts w:eastAsia="Times New Roman"/>
                <w:szCs w:val="22"/>
              </w:rPr>
              <w:t xml:space="preserve">er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3336" w14:textId="75262FBB" w:rsidR="00506240" w:rsidRPr="00BE07C6" w:rsidRDefault="00506240">
            <w:pPr>
              <w:rPr>
                <w:rFonts w:eastAsia="Times New Roman"/>
                <w:szCs w:val="22"/>
              </w:rPr>
            </w:pPr>
            <w:r w:rsidRPr="00BE07C6">
              <w:rPr>
                <w:rFonts w:eastAsia="Times New Roman"/>
                <w:szCs w:val="22"/>
              </w:rPr>
              <w:t>1:20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9768" w14:textId="77777777" w:rsidR="00506240" w:rsidRPr="00BE07C6" w:rsidRDefault="00506240">
            <w:pPr>
              <w:ind w:left="8"/>
              <w:rPr>
                <w:rFonts w:eastAsia="Times New Roman"/>
                <w:b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991CC4" w14:textId="77777777" w:rsidR="00506240" w:rsidRPr="00BE07C6" w:rsidRDefault="00506240">
            <w:pPr>
              <w:ind w:left="8"/>
              <w:rPr>
                <w:rFonts w:eastAsia="Times New Roman"/>
                <w:b/>
                <w:szCs w:val="22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F15695" w14:textId="77777777" w:rsidR="00506240" w:rsidRPr="00BE07C6" w:rsidRDefault="00506240">
            <w:pPr>
              <w:ind w:left="8"/>
              <w:rPr>
                <w:rFonts w:eastAsia="Times New Roman"/>
                <w:b/>
                <w:szCs w:val="22"/>
              </w:rPr>
            </w:pPr>
          </w:p>
        </w:tc>
      </w:tr>
      <w:tr w:rsidR="00852DA1" w:rsidRPr="00BE07C6" w14:paraId="17850CF3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726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A096830" w14:textId="77777777" w:rsidR="00852DA1" w:rsidRPr="00BE07C6" w:rsidRDefault="00000000">
            <w:pPr>
              <w:ind w:left="6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>Materials required to deliver this qualification</w:t>
            </w:r>
            <w:r w:rsidRPr="00BE07C6">
              <w:rPr>
                <w:rFonts w:eastAsia="Times New Roman"/>
                <w:i/>
                <w:szCs w:val="22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EEDC44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852DA1" w:rsidRPr="00BE07C6" w14:paraId="09D9E3E6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982"/>
        </w:trPr>
        <w:tc>
          <w:tcPr>
            <w:tcW w:w="4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4E7D7F" w14:textId="77777777" w:rsidR="00852DA1" w:rsidRPr="00715D01" w:rsidRDefault="00000000">
            <w:pPr>
              <w:ind w:left="6"/>
              <w:rPr>
                <w:iCs/>
                <w:szCs w:val="22"/>
              </w:rPr>
            </w:pPr>
            <w:r w:rsidRPr="00715D01">
              <w:rPr>
                <w:rFonts w:eastAsia="Times New Roman"/>
                <w:iCs/>
                <w:szCs w:val="22"/>
              </w:rPr>
              <w:t xml:space="preserve">Computer software packages  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316C51" w14:textId="3CAD4DCF" w:rsidR="00852DA1" w:rsidRPr="00BE07C6" w:rsidRDefault="00852DA1">
            <w:pPr>
              <w:ind w:left="14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1550F1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i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CF0E96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6F4C96" w14:textId="5B80AC4F" w:rsidR="00852DA1" w:rsidRPr="00BE07C6" w:rsidRDefault="00F91F9F">
            <w:pPr>
              <w:ind w:left="8"/>
              <w:rPr>
                <w:color w:val="auto"/>
                <w:szCs w:val="22"/>
              </w:rPr>
            </w:pPr>
            <w:r w:rsidRPr="00BE07C6">
              <w:rPr>
                <w:color w:val="auto"/>
                <w:szCs w:val="22"/>
              </w:rPr>
              <w:t xml:space="preserve">Microsoft Office 365 </w:t>
            </w:r>
          </w:p>
        </w:tc>
      </w:tr>
      <w:tr w:rsidR="00852DA1" w:rsidRPr="00BE07C6" w14:paraId="5AA1CAB0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362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089406" w14:textId="77777777" w:rsidR="00852DA1" w:rsidRPr="00715D01" w:rsidRDefault="00000000">
            <w:pPr>
              <w:ind w:left="6"/>
              <w:rPr>
                <w:iCs/>
                <w:szCs w:val="22"/>
              </w:rPr>
            </w:pPr>
            <w:r w:rsidRPr="00715D01">
              <w:rPr>
                <w:rFonts w:eastAsia="Times New Roman"/>
                <w:iCs/>
                <w:szCs w:val="22"/>
              </w:rPr>
              <w:lastRenderedPageBreak/>
              <w:t xml:space="preserve">Training manuals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2356C2" w14:textId="77777777" w:rsidR="00852DA1" w:rsidRPr="00BE07C6" w:rsidRDefault="00000000">
            <w:pPr>
              <w:ind w:left="14"/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1:1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C4539A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i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C80FFD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1A3CF9" w14:textId="77777777" w:rsidR="00852DA1" w:rsidRPr="00BE07C6" w:rsidRDefault="00000000">
            <w:pPr>
              <w:ind w:left="8"/>
              <w:rPr>
                <w:color w:val="auto"/>
                <w:szCs w:val="22"/>
              </w:rPr>
            </w:pPr>
            <w:r w:rsidRPr="00BE07C6">
              <w:rPr>
                <w:rFonts w:eastAsia="Times New Roman"/>
                <w:i/>
                <w:color w:val="auto"/>
                <w:szCs w:val="22"/>
              </w:rPr>
              <w:t xml:space="preserve"> </w:t>
            </w:r>
          </w:p>
        </w:tc>
      </w:tr>
      <w:tr w:rsidR="00852DA1" w:rsidRPr="00BE07C6" w14:paraId="5210FBC6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362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E99E8D" w14:textId="77777777" w:rsidR="00852DA1" w:rsidRPr="00715D01" w:rsidRDefault="00000000">
            <w:pPr>
              <w:ind w:left="6"/>
              <w:rPr>
                <w:iCs/>
                <w:szCs w:val="22"/>
              </w:rPr>
            </w:pPr>
            <w:r w:rsidRPr="00715D01">
              <w:rPr>
                <w:rFonts w:eastAsia="Times New Roman"/>
                <w:iCs/>
                <w:szCs w:val="22"/>
              </w:rPr>
              <w:t xml:space="preserve">Reference materials 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744E2F" w14:textId="77777777" w:rsidR="00852DA1" w:rsidRPr="00BE07C6" w:rsidRDefault="00000000">
            <w:pPr>
              <w:ind w:left="14"/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unlimited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E81513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i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7D55FD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58ADD1" w14:textId="77777777" w:rsidR="00852DA1" w:rsidRPr="00BE07C6" w:rsidRDefault="00000000">
            <w:pPr>
              <w:ind w:left="8"/>
              <w:rPr>
                <w:color w:val="auto"/>
                <w:szCs w:val="22"/>
              </w:rPr>
            </w:pPr>
            <w:r w:rsidRPr="00BE07C6">
              <w:rPr>
                <w:rFonts w:eastAsia="Times New Roman"/>
                <w:i/>
                <w:color w:val="auto"/>
                <w:szCs w:val="22"/>
              </w:rPr>
              <w:t xml:space="preserve"> </w:t>
            </w:r>
          </w:p>
        </w:tc>
      </w:tr>
      <w:tr w:rsidR="00852DA1" w:rsidRPr="00BE07C6" w14:paraId="7EC1FD0D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364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97B464" w14:textId="77777777" w:rsidR="00852DA1" w:rsidRPr="00715D01" w:rsidRDefault="00000000">
            <w:pPr>
              <w:ind w:left="6"/>
              <w:rPr>
                <w:iCs/>
                <w:szCs w:val="22"/>
              </w:rPr>
            </w:pPr>
            <w:r w:rsidRPr="00715D01">
              <w:rPr>
                <w:rFonts w:eastAsia="Times New Roman"/>
                <w:iCs/>
                <w:szCs w:val="22"/>
              </w:rPr>
              <w:t xml:space="preserve">Printing papers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F05BE4" w14:textId="77777777" w:rsidR="00852DA1" w:rsidRPr="00BE07C6" w:rsidRDefault="00000000">
            <w:pPr>
              <w:ind w:left="14"/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unlimited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01DB2C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41FA4E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2C5B93" w14:textId="77777777" w:rsidR="00852DA1" w:rsidRPr="00BE07C6" w:rsidRDefault="00000000">
            <w:pPr>
              <w:ind w:left="8"/>
              <w:rPr>
                <w:color w:val="auto"/>
                <w:szCs w:val="22"/>
              </w:rPr>
            </w:pPr>
            <w:r w:rsidRPr="00BE07C6">
              <w:rPr>
                <w:rFonts w:eastAsia="Times New Roman"/>
                <w:i/>
                <w:color w:val="auto"/>
                <w:szCs w:val="22"/>
              </w:rPr>
              <w:t xml:space="preserve"> </w:t>
            </w:r>
          </w:p>
        </w:tc>
      </w:tr>
      <w:tr w:rsidR="00852DA1" w:rsidRPr="00BE07C6" w14:paraId="72BDCF6D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723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315D614" w14:textId="77777777" w:rsidR="00852DA1" w:rsidRPr="00BE07C6" w:rsidRDefault="00000000">
            <w:pPr>
              <w:ind w:left="6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>Additional information</w:t>
            </w:r>
            <w:r w:rsidRPr="00BE07C6">
              <w:rPr>
                <w:rFonts w:eastAsia="Times New Roman"/>
                <w:i/>
                <w:szCs w:val="22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7C2AEEF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b/>
                <w:szCs w:val="22"/>
              </w:rPr>
              <w:t xml:space="preserve"> </w:t>
            </w:r>
          </w:p>
        </w:tc>
      </w:tr>
      <w:tr w:rsidR="00852DA1" w:rsidRPr="00BE07C6" w14:paraId="4816F7AB" w14:textId="77777777" w:rsidTr="006428F4">
        <w:tblPrEx>
          <w:tblCellMar>
            <w:top w:w="67" w:type="dxa"/>
            <w:left w:w="100" w:type="dxa"/>
          </w:tblCellMar>
        </w:tblPrEx>
        <w:trPr>
          <w:gridBefore w:val="1"/>
          <w:wBefore w:w="12" w:type="dxa"/>
          <w:trHeight w:val="1223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CB892C" w14:textId="77777777" w:rsidR="00852DA1" w:rsidRPr="00BE07C6" w:rsidRDefault="00000000">
            <w:pPr>
              <w:spacing w:after="76"/>
              <w:ind w:left="726"/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All equipment and other items </w:t>
            </w:r>
          </w:p>
          <w:p w14:paraId="795A517F" w14:textId="77777777" w:rsidR="00852DA1" w:rsidRPr="00BE07C6" w:rsidRDefault="00000000">
            <w:pPr>
              <w:tabs>
                <w:tab w:val="center" w:pos="2575"/>
                <w:tab w:val="center" w:pos="4776"/>
                <w:tab w:val="center" w:pos="5767"/>
                <w:tab w:val="center" w:pos="6756"/>
              </w:tabs>
              <w:spacing w:after="14"/>
              <w:rPr>
                <w:szCs w:val="22"/>
              </w:rPr>
            </w:pPr>
            <w:r w:rsidRPr="00BE07C6">
              <w:rPr>
                <w:szCs w:val="22"/>
              </w:rPr>
              <w:tab/>
            </w:r>
            <w:r w:rsidRPr="00BE07C6">
              <w:rPr>
                <w:rFonts w:eastAsia="Times New Roman"/>
                <w:szCs w:val="22"/>
              </w:rPr>
              <w:t xml:space="preserve">mentioned above are for training NOT </w:t>
            </w:r>
            <w:r w:rsidRPr="00BE07C6">
              <w:rPr>
                <w:rFonts w:eastAsia="Times New Roman"/>
                <w:szCs w:val="22"/>
              </w:rPr>
              <w:tab/>
            </w:r>
            <w:r w:rsidRPr="00BE07C6">
              <w:rPr>
                <w:rFonts w:eastAsia="Times New Roman"/>
                <w:i/>
                <w:szCs w:val="22"/>
              </w:rPr>
              <w:t xml:space="preserve"> </w:t>
            </w:r>
            <w:r w:rsidRPr="00BE07C6">
              <w:rPr>
                <w:rFonts w:eastAsia="Times New Roman"/>
                <w:i/>
                <w:szCs w:val="22"/>
              </w:rPr>
              <w:tab/>
            </w: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  <w:r w:rsidRPr="00BE07C6">
              <w:rPr>
                <w:rFonts w:eastAsia="Times New Roman"/>
                <w:i/>
                <w:color w:val="C0C0C0"/>
                <w:szCs w:val="22"/>
              </w:rPr>
              <w:tab/>
              <w:t xml:space="preserve"> </w:t>
            </w:r>
          </w:p>
          <w:p w14:paraId="18F5605D" w14:textId="77777777" w:rsidR="00852DA1" w:rsidRPr="00BE07C6" w:rsidRDefault="00000000">
            <w:pPr>
              <w:ind w:left="726" w:right="4921"/>
              <w:rPr>
                <w:szCs w:val="22"/>
              </w:rPr>
            </w:pPr>
            <w:r w:rsidRPr="00BE07C6">
              <w:rPr>
                <w:rFonts w:eastAsia="Times New Roman"/>
                <w:szCs w:val="22"/>
              </w:rPr>
              <w:t xml:space="preserve">to be shared by administration staff of other departments.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7E8091" w14:textId="77777777" w:rsidR="00852DA1" w:rsidRPr="00BE07C6" w:rsidRDefault="00000000">
            <w:pPr>
              <w:ind w:left="8"/>
              <w:rPr>
                <w:szCs w:val="22"/>
              </w:rPr>
            </w:pPr>
            <w:r w:rsidRPr="00BE07C6">
              <w:rPr>
                <w:rFonts w:eastAsia="Times New Roman"/>
                <w:i/>
                <w:color w:val="C0C0C0"/>
                <w:szCs w:val="22"/>
              </w:rPr>
              <w:t xml:space="preserve"> </w:t>
            </w:r>
          </w:p>
        </w:tc>
      </w:tr>
    </w:tbl>
    <w:p w14:paraId="34282F6B" w14:textId="77777777" w:rsidR="00852DA1" w:rsidRPr="00BE07C6" w:rsidRDefault="00000000">
      <w:pPr>
        <w:spacing w:after="929"/>
        <w:rPr>
          <w:szCs w:val="22"/>
        </w:rPr>
      </w:pPr>
      <w:r w:rsidRPr="00BE07C6">
        <w:rPr>
          <w:szCs w:val="22"/>
        </w:rPr>
        <w:t xml:space="preserve"> </w:t>
      </w:r>
    </w:p>
    <w:p w14:paraId="04AFDC9D" w14:textId="77777777" w:rsidR="00852DA1" w:rsidRPr="00BE07C6" w:rsidRDefault="00000000">
      <w:pPr>
        <w:spacing w:after="0"/>
        <w:rPr>
          <w:szCs w:val="22"/>
        </w:rPr>
      </w:pPr>
      <w:r w:rsidRPr="00BE07C6">
        <w:rPr>
          <w:szCs w:val="22"/>
        </w:rPr>
        <w:t xml:space="preserve"> </w:t>
      </w:r>
    </w:p>
    <w:p w14:paraId="69AF241C" w14:textId="77777777" w:rsidR="00852DA1" w:rsidRPr="00BE07C6" w:rsidRDefault="00000000">
      <w:pPr>
        <w:tabs>
          <w:tab w:val="center" w:pos="4681"/>
          <w:tab w:val="center" w:pos="9362"/>
          <w:tab w:val="center" w:pos="10802"/>
          <w:tab w:val="center" w:pos="11522"/>
          <w:tab w:val="center" w:pos="12298"/>
        </w:tabs>
        <w:spacing w:after="0"/>
        <w:rPr>
          <w:szCs w:val="22"/>
        </w:rPr>
      </w:pPr>
      <w:r w:rsidRPr="00BE07C6">
        <w:rPr>
          <w:szCs w:val="22"/>
        </w:rPr>
        <w:t xml:space="preserve">©Namibia Training Authority </w:t>
      </w:r>
      <w:r w:rsidRPr="00BE07C6">
        <w:rPr>
          <w:szCs w:val="22"/>
        </w:rPr>
        <w:tab/>
        <w:t xml:space="preserve"> </w:t>
      </w:r>
      <w:r w:rsidRPr="00BE07C6">
        <w:rPr>
          <w:szCs w:val="22"/>
        </w:rPr>
        <w:tab/>
        <w:t xml:space="preserve">                 </w:t>
      </w:r>
      <w:r w:rsidRPr="00BE07C6">
        <w:rPr>
          <w:szCs w:val="22"/>
        </w:rPr>
        <w:tab/>
        <w:t xml:space="preserve"> </w:t>
      </w:r>
      <w:r w:rsidRPr="00BE07C6">
        <w:rPr>
          <w:szCs w:val="22"/>
        </w:rPr>
        <w:tab/>
        <w:t xml:space="preserve"> </w:t>
      </w:r>
      <w:r w:rsidRPr="00BE07C6">
        <w:rPr>
          <w:szCs w:val="22"/>
        </w:rPr>
        <w:tab/>
        <w:t xml:space="preserve">2 </w:t>
      </w:r>
    </w:p>
    <w:p w14:paraId="7F094566" w14:textId="77777777" w:rsidR="00852DA1" w:rsidRPr="00BE07C6" w:rsidRDefault="00000000">
      <w:pPr>
        <w:spacing w:after="0"/>
        <w:rPr>
          <w:szCs w:val="22"/>
        </w:rPr>
      </w:pPr>
      <w:r w:rsidRPr="00BE07C6">
        <w:rPr>
          <w:szCs w:val="22"/>
        </w:rPr>
        <w:t xml:space="preserve"> </w:t>
      </w:r>
    </w:p>
    <w:p w14:paraId="21B8443B" w14:textId="77777777" w:rsidR="00852DA1" w:rsidRPr="00BE07C6" w:rsidRDefault="00000000">
      <w:pPr>
        <w:spacing w:after="0"/>
        <w:rPr>
          <w:szCs w:val="22"/>
        </w:rPr>
      </w:pPr>
      <w:r w:rsidRPr="00BE07C6">
        <w:rPr>
          <w:szCs w:val="22"/>
        </w:rPr>
        <w:t xml:space="preserve"> </w:t>
      </w:r>
    </w:p>
    <w:sectPr w:rsidR="00852DA1" w:rsidRPr="00BE07C6">
      <w:pgSz w:w="15840" w:h="12240" w:orient="landscape"/>
      <w:pgMar w:top="717" w:right="1436" w:bottom="7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7231F"/>
    <w:multiLevelType w:val="hybridMultilevel"/>
    <w:tmpl w:val="40C884A8"/>
    <w:lvl w:ilvl="0" w:tplc="94C4B07C">
      <w:start w:val="1"/>
      <w:numFmt w:val="bullet"/>
      <w:lvlText w:val="•"/>
      <w:lvlJc w:val="left"/>
      <w:pPr>
        <w:ind w:left="1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E3EEC">
      <w:start w:val="1"/>
      <w:numFmt w:val="bullet"/>
      <w:lvlText w:val="o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EFC7A">
      <w:start w:val="1"/>
      <w:numFmt w:val="bullet"/>
      <w:lvlText w:val="▪"/>
      <w:lvlJc w:val="left"/>
      <w:pPr>
        <w:ind w:left="2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40A70">
      <w:start w:val="1"/>
      <w:numFmt w:val="bullet"/>
      <w:lvlText w:val="•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68710">
      <w:start w:val="1"/>
      <w:numFmt w:val="bullet"/>
      <w:lvlText w:val="o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41870">
      <w:start w:val="1"/>
      <w:numFmt w:val="bullet"/>
      <w:lvlText w:val="▪"/>
      <w:lvlJc w:val="left"/>
      <w:pPr>
        <w:ind w:left="5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04F40">
      <w:start w:val="1"/>
      <w:numFmt w:val="bullet"/>
      <w:lvlText w:val="•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3282DA">
      <w:start w:val="1"/>
      <w:numFmt w:val="bullet"/>
      <w:lvlText w:val="o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BEF216">
      <w:start w:val="1"/>
      <w:numFmt w:val="bullet"/>
      <w:lvlText w:val="▪"/>
      <w:lvlJc w:val="left"/>
      <w:pPr>
        <w:ind w:left="7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905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A1"/>
    <w:rsid w:val="00000EE9"/>
    <w:rsid w:val="00001E6D"/>
    <w:rsid w:val="00005462"/>
    <w:rsid w:val="000553AC"/>
    <w:rsid w:val="00067784"/>
    <w:rsid w:val="000C71B3"/>
    <w:rsid w:val="00146838"/>
    <w:rsid w:val="00152314"/>
    <w:rsid w:val="001536C3"/>
    <w:rsid w:val="001600C3"/>
    <w:rsid w:val="0017113A"/>
    <w:rsid w:val="001A223A"/>
    <w:rsid w:val="001A2FBC"/>
    <w:rsid w:val="001B41BA"/>
    <w:rsid w:val="001D3E4B"/>
    <w:rsid w:val="001D71F3"/>
    <w:rsid w:val="001F6524"/>
    <w:rsid w:val="002406AF"/>
    <w:rsid w:val="00242FE5"/>
    <w:rsid w:val="00282F7D"/>
    <w:rsid w:val="002A7008"/>
    <w:rsid w:val="002A728D"/>
    <w:rsid w:val="002B3919"/>
    <w:rsid w:val="0037582F"/>
    <w:rsid w:val="00386361"/>
    <w:rsid w:val="003B43C4"/>
    <w:rsid w:val="003D6219"/>
    <w:rsid w:val="003D6E75"/>
    <w:rsid w:val="00426593"/>
    <w:rsid w:val="00473E78"/>
    <w:rsid w:val="00496026"/>
    <w:rsid w:val="004B5F42"/>
    <w:rsid w:val="004C4BE1"/>
    <w:rsid w:val="00506240"/>
    <w:rsid w:val="00506F1E"/>
    <w:rsid w:val="005503C0"/>
    <w:rsid w:val="005C6E53"/>
    <w:rsid w:val="005D3C3C"/>
    <w:rsid w:val="005E3C5E"/>
    <w:rsid w:val="00613948"/>
    <w:rsid w:val="00620D4F"/>
    <w:rsid w:val="006428F4"/>
    <w:rsid w:val="00686C7E"/>
    <w:rsid w:val="0069233E"/>
    <w:rsid w:val="006E05C8"/>
    <w:rsid w:val="00715D01"/>
    <w:rsid w:val="0073279F"/>
    <w:rsid w:val="007474B0"/>
    <w:rsid w:val="00784F20"/>
    <w:rsid w:val="007C21BB"/>
    <w:rsid w:val="007C23A1"/>
    <w:rsid w:val="007C47DF"/>
    <w:rsid w:val="007D3E75"/>
    <w:rsid w:val="007E6251"/>
    <w:rsid w:val="007F3225"/>
    <w:rsid w:val="007F71F9"/>
    <w:rsid w:val="008222F0"/>
    <w:rsid w:val="008331B5"/>
    <w:rsid w:val="00852DA1"/>
    <w:rsid w:val="00874E61"/>
    <w:rsid w:val="00876BFA"/>
    <w:rsid w:val="00890B9C"/>
    <w:rsid w:val="008D54B5"/>
    <w:rsid w:val="008E5869"/>
    <w:rsid w:val="00913187"/>
    <w:rsid w:val="009177D2"/>
    <w:rsid w:val="009361EC"/>
    <w:rsid w:val="0094269F"/>
    <w:rsid w:val="009455B3"/>
    <w:rsid w:val="00957B07"/>
    <w:rsid w:val="00974E64"/>
    <w:rsid w:val="009D0B3C"/>
    <w:rsid w:val="009E152E"/>
    <w:rsid w:val="00A01DDA"/>
    <w:rsid w:val="00A1645E"/>
    <w:rsid w:val="00A229BA"/>
    <w:rsid w:val="00A34A48"/>
    <w:rsid w:val="00A35699"/>
    <w:rsid w:val="00A83B5A"/>
    <w:rsid w:val="00AC2141"/>
    <w:rsid w:val="00B12AB7"/>
    <w:rsid w:val="00B5335F"/>
    <w:rsid w:val="00B7041E"/>
    <w:rsid w:val="00BC0290"/>
    <w:rsid w:val="00BE07C6"/>
    <w:rsid w:val="00BF3E66"/>
    <w:rsid w:val="00BF50AD"/>
    <w:rsid w:val="00C00DA6"/>
    <w:rsid w:val="00C4759E"/>
    <w:rsid w:val="00CD1DF1"/>
    <w:rsid w:val="00CD6609"/>
    <w:rsid w:val="00CE09E6"/>
    <w:rsid w:val="00CF2B8E"/>
    <w:rsid w:val="00D25C62"/>
    <w:rsid w:val="00D5046D"/>
    <w:rsid w:val="00D63903"/>
    <w:rsid w:val="00DE60ED"/>
    <w:rsid w:val="00E005B9"/>
    <w:rsid w:val="00E00A73"/>
    <w:rsid w:val="00E20683"/>
    <w:rsid w:val="00E62A8A"/>
    <w:rsid w:val="00EA3AE1"/>
    <w:rsid w:val="00EE0EDB"/>
    <w:rsid w:val="00EE2812"/>
    <w:rsid w:val="00F22C8B"/>
    <w:rsid w:val="00F659F2"/>
    <w:rsid w:val="00F76E21"/>
    <w:rsid w:val="00F81607"/>
    <w:rsid w:val="00F91F9F"/>
    <w:rsid w:val="00FB5019"/>
    <w:rsid w:val="00FB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652DD2B"/>
  <w15:docId w15:val="{1BECC585-B5C6-4983-99A1-432AF98D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408</Words>
  <Characters>2518</Characters>
  <Application>Microsoft Office Word</Application>
  <DocSecurity>0</DocSecurity>
  <Lines>419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Suama Kanyeketela</dc:creator>
  <cp:keywords/>
  <cp:lastModifiedBy>Josephine Kadhila</cp:lastModifiedBy>
  <cp:revision>5</cp:revision>
  <dcterms:created xsi:type="dcterms:W3CDTF">2024-11-14T10:24:00Z</dcterms:created>
  <dcterms:modified xsi:type="dcterms:W3CDTF">2024-11-14T10:34:00Z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8f4a568f430d35fa572dd9d8c13393c5b74e4aac5145011d3df9cbae24e544bc</vt:lpwstr>
  </property>
</Properties>
</file>