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3D15A0" w:rsidRPr="003D15A0" w14:paraId="388E792B" w14:textId="77777777" w:rsidTr="00A87AD4">
        <w:tc>
          <w:tcPr>
            <w:tcW w:w="1728" w:type="dxa"/>
          </w:tcPr>
          <w:p w14:paraId="05AB3D15" w14:textId="77777777" w:rsidR="00F77A82" w:rsidRPr="00A47638" w:rsidRDefault="00F77A82" w:rsidP="00A87AD4">
            <w:pPr>
              <w:tabs>
                <w:tab w:val="left" w:pos="6480"/>
              </w:tabs>
              <w:rPr>
                <w:rFonts w:ascii="Arial" w:hAnsi="Arial"/>
                <w:b/>
                <w:color w:val="FF0000"/>
                <w:sz w:val="28"/>
              </w:rPr>
            </w:pPr>
          </w:p>
        </w:tc>
        <w:tc>
          <w:tcPr>
            <w:tcW w:w="5760" w:type="dxa"/>
          </w:tcPr>
          <w:p w14:paraId="15530627" w14:textId="77777777" w:rsidR="00F77A82" w:rsidRPr="00A47638" w:rsidRDefault="00F77A82" w:rsidP="00A87AD4">
            <w:pPr>
              <w:tabs>
                <w:tab w:val="left" w:pos="6480"/>
              </w:tabs>
              <w:jc w:val="right"/>
              <w:rPr>
                <w:rFonts w:ascii="Arial" w:hAnsi="Arial"/>
                <w:b/>
                <w:sz w:val="28"/>
              </w:rPr>
            </w:pPr>
            <w:r w:rsidRPr="00A47638">
              <w:rPr>
                <w:rFonts w:ascii="Arial" w:hAnsi="Arial"/>
                <w:b/>
                <w:sz w:val="28"/>
              </w:rPr>
              <w:t>Unit ID:</w:t>
            </w:r>
          </w:p>
        </w:tc>
        <w:tc>
          <w:tcPr>
            <w:tcW w:w="1980" w:type="dxa"/>
          </w:tcPr>
          <w:p w14:paraId="2D1FD080" w14:textId="025C6972" w:rsidR="00F77A82" w:rsidRPr="00A47638" w:rsidRDefault="003E41AD" w:rsidP="00400215">
            <w:pPr>
              <w:tabs>
                <w:tab w:val="left" w:pos="6480"/>
              </w:tabs>
              <w:rPr>
                <w:rFonts w:ascii="Arial" w:hAnsi="Arial"/>
                <w:b/>
                <w:sz w:val="28"/>
              </w:rPr>
            </w:pPr>
            <w:r>
              <w:rPr>
                <w:rFonts w:ascii="Arial" w:hAnsi="Arial"/>
                <w:b/>
                <w:sz w:val="28"/>
              </w:rPr>
              <w:t>W</w:t>
            </w:r>
            <w:r w:rsidR="00400215" w:rsidRPr="00A47638">
              <w:rPr>
                <w:rFonts w:ascii="Arial" w:hAnsi="Arial"/>
                <w:b/>
                <w:sz w:val="28"/>
              </w:rPr>
              <w:t>01</w:t>
            </w:r>
            <w:r>
              <w:rPr>
                <w:rFonts w:ascii="Arial" w:hAnsi="Arial"/>
                <w:b/>
                <w:sz w:val="28"/>
              </w:rPr>
              <w:t xml:space="preserve"> </w:t>
            </w:r>
            <w:r w:rsidR="00323DD9" w:rsidRPr="00A47638">
              <w:rPr>
                <w:rFonts w:ascii="Arial" w:hAnsi="Arial"/>
                <w:b/>
                <w:sz w:val="28"/>
              </w:rPr>
              <w:t>234,235,238</w:t>
            </w:r>
            <w:r w:rsidR="000002BA" w:rsidRPr="00A47638">
              <w:rPr>
                <w:rFonts w:ascii="Arial" w:hAnsi="Arial"/>
                <w:b/>
                <w:sz w:val="28"/>
              </w:rPr>
              <w:t xml:space="preserve"> &amp; 233</w:t>
            </w:r>
            <w:r w:rsidR="00400215" w:rsidRPr="00A47638">
              <w:rPr>
                <w:rFonts w:ascii="Arial" w:hAnsi="Arial"/>
                <w:b/>
                <w:sz w:val="28"/>
              </w:rPr>
              <w:t xml:space="preserve"> </w:t>
            </w:r>
          </w:p>
        </w:tc>
      </w:tr>
      <w:tr w:rsidR="00F77A82" w:rsidRPr="00E56893" w14:paraId="450BB539" w14:textId="77777777" w:rsidTr="00A87AD4">
        <w:tc>
          <w:tcPr>
            <w:tcW w:w="1728" w:type="dxa"/>
          </w:tcPr>
          <w:p w14:paraId="4CCB4914" w14:textId="77777777" w:rsidR="00F77A82" w:rsidRPr="00E56893" w:rsidRDefault="00F77A82" w:rsidP="00A87AD4">
            <w:pPr>
              <w:tabs>
                <w:tab w:val="left" w:pos="6480"/>
              </w:tabs>
              <w:rPr>
                <w:rFonts w:ascii="Arial" w:hAnsi="Arial"/>
                <w:sz w:val="22"/>
              </w:rPr>
            </w:pPr>
            <w:r w:rsidRPr="00E56893">
              <w:rPr>
                <w:rFonts w:ascii="Arial" w:hAnsi="Arial"/>
                <w:b/>
                <w:sz w:val="28"/>
              </w:rPr>
              <w:t>Domain</w:t>
            </w:r>
          </w:p>
        </w:tc>
        <w:tc>
          <w:tcPr>
            <w:tcW w:w="5760" w:type="dxa"/>
          </w:tcPr>
          <w:p w14:paraId="2DBF51AB" w14:textId="77777777" w:rsidR="00F77A82" w:rsidRPr="00E56893" w:rsidRDefault="00F77A82" w:rsidP="00A87AD4">
            <w:pPr>
              <w:tabs>
                <w:tab w:val="left" w:pos="6480"/>
              </w:tabs>
              <w:jc w:val="center"/>
              <w:rPr>
                <w:rFonts w:ascii="Arial" w:hAnsi="Arial"/>
                <w:sz w:val="22"/>
              </w:rPr>
            </w:pPr>
            <w:r w:rsidRPr="00E56893">
              <w:rPr>
                <w:rFonts w:ascii="Arial" w:hAnsi="Arial"/>
                <w:b/>
                <w:sz w:val="28"/>
              </w:rPr>
              <w:t>METAL FABRICATION-CORE</w:t>
            </w:r>
          </w:p>
        </w:tc>
        <w:tc>
          <w:tcPr>
            <w:tcW w:w="1980" w:type="dxa"/>
          </w:tcPr>
          <w:p w14:paraId="1FACD8F3" w14:textId="77777777" w:rsidR="00F77A82" w:rsidRPr="00E56893" w:rsidRDefault="00F77A82" w:rsidP="00A87AD4">
            <w:pPr>
              <w:tabs>
                <w:tab w:val="left" w:pos="6480"/>
              </w:tabs>
              <w:rPr>
                <w:rFonts w:ascii="Arial" w:hAnsi="Arial"/>
                <w:sz w:val="22"/>
              </w:rPr>
            </w:pPr>
          </w:p>
        </w:tc>
      </w:tr>
      <w:tr w:rsidR="00F77A82" w:rsidRPr="00E56893" w14:paraId="388E6F1D" w14:textId="77777777" w:rsidTr="00A87AD4">
        <w:tc>
          <w:tcPr>
            <w:tcW w:w="1728" w:type="dxa"/>
          </w:tcPr>
          <w:p w14:paraId="6D342877" w14:textId="77777777" w:rsidR="00F77A82" w:rsidRPr="00E56893" w:rsidRDefault="00F77A82" w:rsidP="00A87AD4">
            <w:pPr>
              <w:tabs>
                <w:tab w:val="left" w:pos="6480"/>
              </w:tabs>
              <w:rPr>
                <w:rFonts w:ascii="Arial" w:hAnsi="Arial"/>
                <w:sz w:val="22"/>
              </w:rPr>
            </w:pPr>
            <w:r w:rsidRPr="00E56893">
              <w:rPr>
                <w:rFonts w:ascii="Arial" w:hAnsi="Arial"/>
                <w:b/>
                <w:sz w:val="28"/>
              </w:rPr>
              <w:t>Title:</w:t>
            </w:r>
          </w:p>
        </w:tc>
        <w:tc>
          <w:tcPr>
            <w:tcW w:w="5760" w:type="dxa"/>
          </w:tcPr>
          <w:p w14:paraId="0501587E" w14:textId="7C36D0C3" w:rsidR="00F77A82" w:rsidRPr="00E56893" w:rsidRDefault="005E4F0B" w:rsidP="005E4F0B">
            <w:pPr>
              <w:tabs>
                <w:tab w:val="left" w:pos="6480"/>
              </w:tabs>
              <w:jc w:val="center"/>
              <w:rPr>
                <w:rFonts w:ascii="Arial" w:hAnsi="Arial"/>
                <w:sz w:val="22"/>
              </w:rPr>
            </w:pPr>
            <w:r>
              <w:rPr>
                <w:rFonts w:ascii="Arial" w:hAnsi="Arial"/>
                <w:b/>
                <w:sz w:val="28"/>
              </w:rPr>
              <w:t>Cutting and</w:t>
            </w:r>
            <w:r w:rsidRPr="00E56893">
              <w:rPr>
                <w:rFonts w:ascii="Arial" w:hAnsi="Arial"/>
                <w:b/>
                <w:sz w:val="28"/>
              </w:rPr>
              <w:t xml:space="preserve"> </w:t>
            </w:r>
            <w:r w:rsidR="00F77A82" w:rsidRPr="00E56893">
              <w:rPr>
                <w:rFonts w:ascii="Arial" w:hAnsi="Arial"/>
                <w:b/>
                <w:sz w:val="28"/>
              </w:rPr>
              <w:t>Weld</w:t>
            </w:r>
            <w:r w:rsidR="00235B45">
              <w:rPr>
                <w:rFonts w:ascii="Arial" w:hAnsi="Arial"/>
                <w:b/>
                <w:sz w:val="28"/>
              </w:rPr>
              <w:t>ing</w:t>
            </w:r>
            <w:r w:rsidR="00F77A82" w:rsidRPr="00E56893">
              <w:rPr>
                <w:rFonts w:ascii="Arial" w:hAnsi="Arial"/>
                <w:b/>
                <w:sz w:val="28"/>
              </w:rPr>
              <w:t xml:space="preserve"> </w:t>
            </w:r>
            <w:r w:rsidR="00235B45">
              <w:rPr>
                <w:rFonts w:ascii="Arial" w:hAnsi="Arial"/>
                <w:b/>
                <w:sz w:val="28"/>
              </w:rPr>
              <w:t xml:space="preserve">of </w:t>
            </w:r>
            <w:r w:rsidR="00F77A82" w:rsidRPr="00E56893">
              <w:rPr>
                <w:rFonts w:ascii="Arial" w:hAnsi="Arial"/>
                <w:b/>
                <w:sz w:val="28"/>
              </w:rPr>
              <w:t xml:space="preserve">mild steel </w:t>
            </w:r>
            <w:r w:rsidR="00A47638" w:rsidRPr="00E56893">
              <w:rPr>
                <w:rFonts w:ascii="Arial" w:hAnsi="Arial"/>
                <w:b/>
                <w:sz w:val="28"/>
              </w:rPr>
              <w:t>using oxy</w:t>
            </w:r>
            <w:r w:rsidR="00F77A82" w:rsidRPr="00E56893">
              <w:rPr>
                <w:rFonts w:ascii="Arial" w:hAnsi="Arial"/>
                <w:b/>
                <w:sz w:val="28"/>
              </w:rPr>
              <w:t xml:space="preserve">-acetylene </w:t>
            </w:r>
            <w:r w:rsidR="0006549E">
              <w:rPr>
                <w:rFonts w:ascii="Arial" w:hAnsi="Arial"/>
                <w:b/>
                <w:sz w:val="28"/>
              </w:rPr>
              <w:t>process</w:t>
            </w:r>
          </w:p>
        </w:tc>
        <w:tc>
          <w:tcPr>
            <w:tcW w:w="1980" w:type="dxa"/>
          </w:tcPr>
          <w:p w14:paraId="1FAC859C" w14:textId="77777777" w:rsidR="00F77A82" w:rsidRPr="00E56893" w:rsidRDefault="00F77A82" w:rsidP="00A87AD4">
            <w:pPr>
              <w:tabs>
                <w:tab w:val="left" w:pos="6480"/>
              </w:tabs>
              <w:rPr>
                <w:rFonts w:ascii="Arial" w:hAnsi="Arial"/>
                <w:sz w:val="22"/>
              </w:rPr>
            </w:pPr>
          </w:p>
        </w:tc>
      </w:tr>
      <w:tr w:rsidR="00F77A82" w:rsidRPr="00E56893" w14:paraId="509710CC" w14:textId="77777777" w:rsidTr="00A87AD4">
        <w:tc>
          <w:tcPr>
            <w:tcW w:w="1728" w:type="dxa"/>
          </w:tcPr>
          <w:p w14:paraId="4B498347" w14:textId="77777777" w:rsidR="00F77A82" w:rsidRPr="00E56893" w:rsidRDefault="00144C59" w:rsidP="00A87AD4">
            <w:pPr>
              <w:tabs>
                <w:tab w:val="left" w:pos="6480"/>
              </w:tabs>
              <w:rPr>
                <w:rFonts w:ascii="Arial" w:hAnsi="Arial"/>
                <w:sz w:val="22"/>
              </w:rPr>
            </w:pPr>
            <w:r>
              <w:rPr>
                <w:rFonts w:ascii="Arial" w:hAnsi="Arial"/>
                <w:b/>
                <w:sz w:val="28"/>
              </w:rPr>
              <w:t>Level: 2</w:t>
            </w:r>
          </w:p>
        </w:tc>
        <w:tc>
          <w:tcPr>
            <w:tcW w:w="5760" w:type="dxa"/>
          </w:tcPr>
          <w:p w14:paraId="5E3E092B" w14:textId="77777777" w:rsidR="00F77A82" w:rsidRPr="00E56893" w:rsidRDefault="00F77A82" w:rsidP="00A87AD4">
            <w:pPr>
              <w:tabs>
                <w:tab w:val="left" w:pos="6480"/>
              </w:tabs>
              <w:rPr>
                <w:rFonts w:ascii="Arial" w:hAnsi="Arial"/>
                <w:sz w:val="22"/>
              </w:rPr>
            </w:pPr>
          </w:p>
        </w:tc>
        <w:tc>
          <w:tcPr>
            <w:tcW w:w="1980" w:type="dxa"/>
          </w:tcPr>
          <w:p w14:paraId="0CF29050" w14:textId="73FE2F32" w:rsidR="00F77A82" w:rsidRPr="00E56893" w:rsidRDefault="00F77A82" w:rsidP="00A87AD4">
            <w:pPr>
              <w:tabs>
                <w:tab w:val="left" w:pos="6480"/>
              </w:tabs>
              <w:rPr>
                <w:rFonts w:ascii="Arial" w:hAnsi="Arial"/>
                <w:sz w:val="22"/>
              </w:rPr>
            </w:pPr>
            <w:r w:rsidRPr="00E56893">
              <w:rPr>
                <w:rFonts w:ascii="Arial" w:hAnsi="Arial"/>
                <w:b/>
                <w:sz w:val="28"/>
              </w:rPr>
              <w:t xml:space="preserve">Credits: </w:t>
            </w:r>
            <w:r w:rsidR="003E2C8B">
              <w:rPr>
                <w:rFonts w:ascii="Arial" w:hAnsi="Arial"/>
                <w:b/>
                <w:sz w:val="28"/>
              </w:rPr>
              <w:t>12</w:t>
            </w:r>
          </w:p>
        </w:tc>
      </w:tr>
    </w:tbl>
    <w:p w14:paraId="4E6C43BE" w14:textId="77777777" w:rsidR="00F77A82" w:rsidRPr="00E56893" w:rsidRDefault="00F77A82" w:rsidP="00F77A82">
      <w:pPr>
        <w:tabs>
          <w:tab w:val="left" w:pos="6480"/>
        </w:tabs>
        <w:rPr>
          <w:rFonts w:ascii="Arial" w:hAnsi="Arial"/>
          <w:sz w:val="22"/>
        </w:rPr>
      </w:pPr>
    </w:p>
    <w:p w14:paraId="2A6F9D80" w14:textId="77777777" w:rsidR="00F77A82" w:rsidRPr="00E56893" w:rsidRDefault="00F77A82" w:rsidP="00F77A82">
      <w:pPr>
        <w:tabs>
          <w:tab w:val="left" w:pos="6480"/>
        </w:tabs>
        <w:rPr>
          <w:rFonts w:ascii="Arial" w:hAnsi="Arial"/>
          <w:sz w:val="22"/>
        </w:rPr>
      </w:pPr>
    </w:p>
    <w:p w14:paraId="16FA0A4C" w14:textId="77777777" w:rsidR="00F77A82" w:rsidRPr="00E56893" w:rsidRDefault="00F77A82" w:rsidP="00F77A82">
      <w:pPr>
        <w:tabs>
          <w:tab w:val="left" w:pos="6480"/>
        </w:tabs>
        <w:rPr>
          <w:rFonts w:ascii="Arial" w:hAnsi="Arial"/>
          <w:b/>
          <w:sz w:val="22"/>
          <w:u w:val="single"/>
        </w:rPr>
      </w:pPr>
      <w:r w:rsidRPr="00E56893">
        <w:rPr>
          <w:rFonts w:ascii="Arial" w:hAnsi="Arial"/>
          <w:b/>
          <w:sz w:val="22"/>
          <w:u w:val="single"/>
        </w:rPr>
        <w:t>Purpose</w:t>
      </w:r>
    </w:p>
    <w:p w14:paraId="1169D470" w14:textId="77777777" w:rsidR="00F77A82" w:rsidRPr="00E56893" w:rsidRDefault="00F77A82" w:rsidP="00F77A82">
      <w:pPr>
        <w:tabs>
          <w:tab w:val="left" w:pos="6480"/>
        </w:tabs>
        <w:rPr>
          <w:rFonts w:ascii="Arial" w:hAnsi="Arial"/>
          <w:sz w:val="22"/>
        </w:rPr>
      </w:pPr>
    </w:p>
    <w:p w14:paraId="24078376" w14:textId="319E02A0" w:rsidR="001651BA" w:rsidRPr="00B02596" w:rsidRDefault="001651BA" w:rsidP="00A47638">
      <w:pPr>
        <w:tabs>
          <w:tab w:val="left" w:pos="6480"/>
        </w:tabs>
        <w:jc w:val="both"/>
        <w:rPr>
          <w:rFonts w:ascii="Arial" w:hAnsi="Arial"/>
          <w:sz w:val="22"/>
        </w:rPr>
      </w:pPr>
      <w:r w:rsidRPr="001651BA">
        <w:rPr>
          <w:rFonts w:ascii="Arial" w:hAnsi="Arial"/>
          <w:sz w:val="22"/>
        </w:rPr>
        <w:t>This unit standard is intended for those who</w:t>
      </w:r>
      <w:r w:rsidR="00FC406C">
        <w:rPr>
          <w:rFonts w:ascii="Arial" w:hAnsi="Arial"/>
          <w:sz w:val="22"/>
        </w:rPr>
        <w:t xml:space="preserve"> use oxy-acetylene equipment to</w:t>
      </w:r>
      <w:r w:rsidRPr="001651BA">
        <w:rPr>
          <w:rFonts w:ascii="Arial" w:hAnsi="Arial"/>
          <w:sz w:val="22"/>
        </w:rPr>
        <w:t xml:space="preserve"> </w:t>
      </w:r>
      <w:r w:rsidR="0006549E">
        <w:rPr>
          <w:rFonts w:ascii="Arial" w:hAnsi="Arial"/>
          <w:sz w:val="22"/>
        </w:rPr>
        <w:t xml:space="preserve">cut and </w:t>
      </w:r>
      <w:r w:rsidR="00877657">
        <w:rPr>
          <w:rFonts w:ascii="Arial" w:hAnsi="Arial"/>
          <w:sz w:val="22"/>
        </w:rPr>
        <w:t>w</w:t>
      </w:r>
      <w:r w:rsidR="00877657" w:rsidRPr="00877657">
        <w:rPr>
          <w:rFonts w:ascii="Arial" w:hAnsi="Arial"/>
          <w:sz w:val="22"/>
        </w:rPr>
        <w:t xml:space="preserve">eld mild steel using the oxy-acetylene welding </w:t>
      </w:r>
      <w:r w:rsidR="006768FB" w:rsidRPr="00877657">
        <w:rPr>
          <w:rFonts w:ascii="Arial" w:hAnsi="Arial"/>
          <w:sz w:val="22"/>
        </w:rPr>
        <w:t>process. People</w:t>
      </w:r>
      <w:r w:rsidRPr="001651BA">
        <w:rPr>
          <w:rFonts w:ascii="Arial" w:hAnsi="Arial"/>
          <w:sz w:val="22"/>
        </w:rPr>
        <w:t xml:space="preserve"> credited with this unit standard </w:t>
      </w:r>
      <w:r w:rsidR="003E41AD">
        <w:rPr>
          <w:rFonts w:ascii="Arial" w:hAnsi="Arial"/>
          <w:sz w:val="22"/>
        </w:rPr>
        <w:t xml:space="preserve">can plan and prepare for work, </w:t>
      </w:r>
      <w:r w:rsidR="00387E36">
        <w:rPr>
          <w:rFonts w:ascii="Arial" w:hAnsi="Arial"/>
          <w:sz w:val="22"/>
        </w:rPr>
        <w:t>assemble</w:t>
      </w:r>
      <w:r w:rsidR="00FD410C">
        <w:rPr>
          <w:rFonts w:ascii="Arial" w:hAnsi="Arial"/>
          <w:sz w:val="22"/>
        </w:rPr>
        <w:t xml:space="preserve"> and</w:t>
      </w:r>
      <w:r w:rsidR="00387E36">
        <w:rPr>
          <w:rFonts w:ascii="Arial" w:hAnsi="Arial"/>
          <w:sz w:val="22"/>
        </w:rPr>
        <w:t xml:space="preserve"> test </w:t>
      </w:r>
      <w:r w:rsidR="00CD0DE9" w:rsidRPr="008A4F59">
        <w:rPr>
          <w:rFonts w:ascii="Arial" w:hAnsi="Arial"/>
          <w:sz w:val="22"/>
          <w:lang w:val="en-US"/>
        </w:rPr>
        <w:t>oxy-acetylene equipment</w:t>
      </w:r>
      <w:r w:rsidR="009B1303" w:rsidRPr="00FD410C">
        <w:rPr>
          <w:rFonts w:ascii="Arial" w:hAnsi="Arial"/>
          <w:sz w:val="22"/>
          <w:lang w:val="en-US"/>
        </w:rPr>
        <w:t>,</w:t>
      </w:r>
      <w:r w:rsidR="00FD410C">
        <w:rPr>
          <w:rFonts w:ascii="Arial" w:hAnsi="Arial"/>
          <w:sz w:val="22"/>
        </w:rPr>
        <w:t xml:space="preserve"> s</w:t>
      </w:r>
      <w:r w:rsidR="00FD410C" w:rsidRPr="00FD410C">
        <w:rPr>
          <w:rFonts w:ascii="Arial" w:hAnsi="Arial"/>
          <w:sz w:val="22"/>
        </w:rPr>
        <w:t>elect and prepare materials for cutting or welding equipment</w:t>
      </w:r>
      <w:r w:rsidR="00FD410C">
        <w:rPr>
          <w:rFonts w:ascii="Arial" w:hAnsi="Arial"/>
          <w:sz w:val="22"/>
        </w:rPr>
        <w:t xml:space="preserve">, </w:t>
      </w:r>
      <w:r w:rsidR="00FD410C" w:rsidRPr="00FD410C">
        <w:rPr>
          <w:rFonts w:ascii="Arial" w:hAnsi="Arial"/>
          <w:bCs/>
          <w:sz w:val="22"/>
        </w:rPr>
        <w:t>interpret</w:t>
      </w:r>
      <w:r w:rsidR="00FD410C" w:rsidRPr="00FD410C">
        <w:rPr>
          <w:rFonts w:ascii="Arial" w:hAnsi="Arial"/>
          <w:bCs/>
          <w:sz w:val="22"/>
        </w:rPr>
        <w:t xml:space="preserve"> welding symbols and signs</w:t>
      </w:r>
      <w:r w:rsidR="00FD410C">
        <w:rPr>
          <w:rFonts w:ascii="Arial" w:hAnsi="Arial"/>
          <w:bCs/>
          <w:sz w:val="22"/>
        </w:rPr>
        <w:t>,</w:t>
      </w:r>
      <w:r w:rsidR="00FD410C" w:rsidRPr="00FD410C">
        <w:rPr>
          <w:rFonts w:ascii="Arial" w:hAnsi="Arial"/>
          <w:bCs/>
          <w:sz w:val="22"/>
        </w:rPr>
        <w:t xml:space="preserve"> cut</w:t>
      </w:r>
      <w:r w:rsidR="00FD410C" w:rsidRPr="00FD410C">
        <w:rPr>
          <w:rFonts w:ascii="Arial" w:hAnsi="Arial"/>
          <w:bCs/>
          <w:sz w:val="22"/>
        </w:rPr>
        <w:t xml:space="preserve"> mild steel using oxy-acetylene equipment</w:t>
      </w:r>
      <w:r w:rsidR="00FD410C" w:rsidRPr="00FD410C">
        <w:rPr>
          <w:rFonts w:ascii="Arial" w:hAnsi="Arial"/>
          <w:bCs/>
          <w:sz w:val="22"/>
        </w:rPr>
        <w:t xml:space="preserve">, </w:t>
      </w:r>
      <w:r w:rsidR="00FD410C" w:rsidRPr="00FD410C">
        <w:rPr>
          <w:rFonts w:ascii="Arial" w:hAnsi="Arial"/>
          <w:bCs/>
          <w:sz w:val="22"/>
        </w:rPr>
        <w:t>Weld mild steel using oxy-acetylene equipment</w:t>
      </w:r>
      <w:r w:rsidR="003F4E6A" w:rsidRPr="003F4E6A">
        <w:rPr>
          <w:rFonts w:ascii="Arial" w:hAnsi="Arial"/>
          <w:b/>
          <w:sz w:val="22"/>
        </w:rPr>
        <w:t xml:space="preserve">, </w:t>
      </w:r>
      <w:r w:rsidR="003F4E6A">
        <w:rPr>
          <w:rFonts w:ascii="Arial" w:hAnsi="Arial"/>
          <w:bCs/>
          <w:sz w:val="22"/>
        </w:rPr>
        <w:t>c</w:t>
      </w:r>
      <w:r w:rsidR="003F4E6A" w:rsidRPr="003F4E6A">
        <w:rPr>
          <w:rFonts w:ascii="Arial" w:hAnsi="Arial"/>
          <w:bCs/>
          <w:sz w:val="22"/>
        </w:rPr>
        <w:t xml:space="preserve">onduct post weld </w:t>
      </w:r>
      <w:r w:rsidR="003F4E6A">
        <w:rPr>
          <w:rFonts w:ascii="Arial" w:hAnsi="Arial"/>
          <w:bCs/>
          <w:sz w:val="22"/>
        </w:rPr>
        <w:t>inspection, and clean-up work area</w:t>
      </w:r>
      <w:r w:rsidR="003F4E6A">
        <w:rPr>
          <w:rFonts w:ascii="Arial" w:hAnsi="Arial"/>
          <w:sz w:val="22"/>
        </w:rPr>
        <w:t>.</w:t>
      </w:r>
    </w:p>
    <w:p w14:paraId="4F4B173D" w14:textId="77777777" w:rsidR="00877657" w:rsidRPr="001651BA" w:rsidRDefault="00877657" w:rsidP="00A47638">
      <w:pPr>
        <w:tabs>
          <w:tab w:val="left" w:pos="720"/>
        </w:tabs>
        <w:jc w:val="both"/>
        <w:rPr>
          <w:rFonts w:ascii="Arial" w:hAnsi="Arial"/>
          <w:sz w:val="22"/>
        </w:rPr>
      </w:pPr>
    </w:p>
    <w:p w14:paraId="0EC7630B" w14:textId="77777777" w:rsidR="00F77A82" w:rsidRPr="00E56893" w:rsidRDefault="001651BA" w:rsidP="001651BA">
      <w:pPr>
        <w:tabs>
          <w:tab w:val="left" w:pos="720"/>
        </w:tabs>
        <w:rPr>
          <w:rFonts w:ascii="Arial" w:hAnsi="Arial"/>
          <w:sz w:val="22"/>
        </w:rPr>
      </w:pPr>
      <w:r w:rsidRPr="001651BA">
        <w:rPr>
          <w:rFonts w:ascii="Arial" w:hAnsi="Arial"/>
          <w:sz w:val="22"/>
        </w:rPr>
        <w:t>This unit standard is intended for those who works as Welders and Boilermakers</w:t>
      </w:r>
      <w:r w:rsidR="00066B33">
        <w:rPr>
          <w:rFonts w:ascii="Arial" w:hAnsi="Arial"/>
          <w:sz w:val="22"/>
        </w:rPr>
        <w:t>.</w:t>
      </w:r>
    </w:p>
    <w:p w14:paraId="122F5558" w14:textId="77777777" w:rsidR="00F77A82" w:rsidRPr="00E56893" w:rsidRDefault="00F77A82" w:rsidP="00F77A82">
      <w:pPr>
        <w:tabs>
          <w:tab w:val="left" w:pos="720"/>
        </w:tabs>
        <w:rPr>
          <w:rFonts w:ascii="Arial" w:hAnsi="Arial"/>
          <w:sz w:val="22"/>
        </w:rPr>
      </w:pPr>
    </w:p>
    <w:p w14:paraId="3CE9DB39" w14:textId="77777777" w:rsidR="00F77A82" w:rsidRPr="00E56893" w:rsidRDefault="00F77A82" w:rsidP="00F77A82">
      <w:pPr>
        <w:keepNext/>
        <w:tabs>
          <w:tab w:val="left" w:pos="6480"/>
        </w:tabs>
        <w:jc w:val="both"/>
        <w:outlineLvl w:val="0"/>
        <w:rPr>
          <w:rFonts w:ascii="Arial" w:hAnsi="Arial"/>
          <w:b/>
          <w:sz w:val="22"/>
          <w:u w:val="single"/>
        </w:rPr>
      </w:pPr>
      <w:r w:rsidRPr="00E56893">
        <w:rPr>
          <w:rFonts w:ascii="Arial" w:hAnsi="Arial"/>
          <w:b/>
          <w:sz w:val="22"/>
          <w:u w:val="single"/>
        </w:rPr>
        <w:t>Special Notes</w:t>
      </w:r>
    </w:p>
    <w:p w14:paraId="728BF3C5" w14:textId="77777777" w:rsidR="00F77A82" w:rsidRPr="00E56893" w:rsidRDefault="00F77A82" w:rsidP="00F77A82">
      <w:pPr>
        <w:rPr>
          <w:rFonts w:ascii="Arial" w:hAnsi="Arial" w:cs="Arial"/>
          <w:sz w:val="22"/>
          <w:szCs w:val="22"/>
        </w:rPr>
      </w:pPr>
    </w:p>
    <w:p w14:paraId="7E13B324" w14:textId="77777777" w:rsidR="00F77A82" w:rsidRPr="00E56893" w:rsidRDefault="00F77A82" w:rsidP="00F77A82">
      <w:pPr>
        <w:numPr>
          <w:ilvl w:val="0"/>
          <w:numId w:val="8"/>
        </w:numPr>
        <w:rPr>
          <w:rFonts w:ascii="Arial" w:hAnsi="Arial"/>
          <w:sz w:val="22"/>
        </w:rPr>
      </w:pPr>
      <w:r>
        <w:rPr>
          <w:rFonts w:ascii="Arial" w:hAnsi="Arial"/>
          <w:sz w:val="22"/>
        </w:rPr>
        <w:t xml:space="preserve"> </w:t>
      </w:r>
      <w:r w:rsidRPr="00E56893">
        <w:rPr>
          <w:rFonts w:ascii="Arial" w:hAnsi="Arial"/>
          <w:sz w:val="22"/>
        </w:rPr>
        <w:t>Entry information</w:t>
      </w:r>
    </w:p>
    <w:p w14:paraId="54CC5F8B" w14:textId="77777777" w:rsidR="00F77A82" w:rsidRPr="00E56893" w:rsidRDefault="00F77A82" w:rsidP="00F77A82">
      <w:pPr>
        <w:rPr>
          <w:rFonts w:ascii="Arial" w:hAnsi="Arial"/>
          <w:sz w:val="22"/>
        </w:rPr>
      </w:pPr>
    </w:p>
    <w:p w14:paraId="3F7A2DE4" w14:textId="77777777" w:rsidR="00F77A82" w:rsidRPr="00E56893" w:rsidRDefault="00F77A82" w:rsidP="00F77A82">
      <w:pPr>
        <w:ind w:left="720"/>
        <w:rPr>
          <w:rFonts w:ascii="Arial" w:hAnsi="Arial"/>
          <w:sz w:val="22"/>
        </w:rPr>
      </w:pPr>
      <w:r w:rsidRPr="00E56893">
        <w:rPr>
          <w:rFonts w:ascii="Arial" w:hAnsi="Arial"/>
          <w:sz w:val="22"/>
        </w:rPr>
        <w:t>Prerequisite:</w:t>
      </w:r>
    </w:p>
    <w:p w14:paraId="4D3F47DD" w14:textId="09CE1594" w:rsidR="00F77A82" w:rsidRPr="00A5018C" w:rsidRDefault="00F77A82" w:rsidP="00F77A82">
      <w:pPr>
        <w:numPr>
          <w:ilvl w:val="0"/>
          <w:numId w:val="4"/>
        </w:numPr>
        <w:rPr>
          <w:rFonts w:ascii="Arial" w:hAnsi="Arial"/>
          <w:i/>
          <w:sz w:val="22"/>
        </w:rPr>
      </w:pPr>
      <w:r w:rsidRPr="003F4E6A">
        <w:rPr>
          <w:rFonts w:ascii="Arial" w:hAnsi="Arial"/>
          <w:iCs/>
          <w:sz w:val="22"/>
        </w:rPr>
        <w:t>228</w:t>
      </w:r>
      <w:r w:rsidRPr="00E56893">
        <w:rPr>
          <w:rFonts w:ascii="Arial" w:hAnsi="Arial"/>
          <w:sz w:val="22"/>
        </w:rPr>
        <w:t xml:space="preserve"> - </w:t>
      </w:r>
      <w:r w:rsidR="008D1CAB" w:rsidRPr="008D1CAB">
        <w:rPr>
          <w:rFonts w:ascii="Arial" w:hAnsi="Arial"/>
          <w:sz w:val="22"/>
          <w:lang w:val="en-US"/>
        </w:rPr>
        <w:t xml:space="preserve">Apply safety rules and regulations in a metal fabrication work   environment </w:t>
      </w:r>
    </w:p>
    <w:p w14:paraId="5DDA8D79" w14:textId="77777777" w:rsidR="003876BC" w:rsidRPr="00A66ED1" w:rsidRDefault="003876BC" w:rsidP="00A47638">
      <w:pPr>
        <w:ind w:left="1080"/>
        <w:rPr>
          <w:rFonts w:ascii="Arial" w:hAnsi="Arial"/>
          <w:i/>
          <w:sz w:val="22"/>
        </w:rPr>
      </w:pPr>
    </w:p>
    <w:p w14:paraId="2446F8F4" w14:textId="77777777" w:rsidR="00F77A82" w:rsidRPr="00E56893" w:rsidRDefault="00F77A82" w:rsidP="00F77A82">
      <w:pPr>
        <w:rPr>
          <w:rFonts w:ascii="Arial" w:hAnsi="Arial"/>
          <w:sz w:val="22"/>
        </w:rPr>
      </w:pPr>
    </w:p>
    <w:p w14:paraId="1569E54C" w14:textId="329F2426" w:rsidR="003B2070" w:rsidRPr="0010319D" w:rsidRDefault="009D6BAB" w:rsidP="00A47638">
      <w:pPr>
        <w:numPr>
          <w:ilvl w:val="0"/>
          <w:numId w:val="8"/>
        </w:numPr>
        <w:jc w:val="both"/>
        <w:rPr>
          <w:rFonts w:ascii="Arial" w:hAnsi="Arial"/>
          <w:sz w:val="22"/>
        </w:rPr>
      </w:pPr>
      <w:r>
        <w:rPr>
          <w:rFonts w:ascii="Arial" w:hAnsi="Arial"/>
          <w:sz w:val="22"/>
          <w:lang w:val="en-US"/>
        </w:rPr>
        <w:t>To demonstrate competence</w:t>
      </w:r>
      <w:r w:rsidR="00DF305A" w:rsidRPr="00741791">
        <w:rPr>
          <w:rFonts w:ascii="Arial" w:hAnsi="Arial"/>
          <w:sz w:val="22"/>
          <w:lang w:val="en-US"/>
        </w:rPr>
        <w:t xml:space="preserve"> at a </w:t>
      </w:r>
      <w:r w:rsidR="00153680">
        <w:rPr>
          <w:rFonts w:ascii="Arial" w:hAnsi="Arial"/>
          <w:sz w:val="22"/>
          <w:lang w:val="en-US"/>
        </w:rPr>
        <w:t>minimum, evidence is required for</w:t>
      </w:r>
      <w:r w:rsidR="00DF305A" w:rsidRPr="00741791">
        <w:rPr>
          <w:rFonts w:ascii="Arial" w:hAnsi="Arial"/>
          <w:sz w:val="22"/>
          <w:lang w:val="en-US"/>
        </w:rPr>
        <w:t xml:space="preserve"> cutting work pieces to requirements using </w:t>
      </w:r>
      <w:r w:rsidR="00DF305A" w:rsidRPr="00741791">
        <w:rPr>
          <w:rFonts w:ascii="Arial" w:hAnsi="Arial"/>
          <w:bCs/>
          <w:sz w:val="22"/>
        </w:rPr>
        <w:t xml:space="preserve">oxy-acetylene </w:t>
      </w:r>
      <w:r w:rsidR="0011406F">
        <w:rPr>
          <w:rFonts w:ascii="Arial" w:hAnsi="Arial"/>
          <w:sz w:val="22"/>
          <w:lang w:val="en-US"/>
        </w:rPr>
        <w:t>cutting equipment and</w:t>
      </w:r>
      <w:r w:rsidR="008F5D39">
        <w:rPr>
          <w:rFonts w:ascii="Arial" w:hAnsi="Arial"/>
          <w:sz w:val="22"/>
          <w:lang w:val="en-US"/>
        </w:rPr>
        <w:t>(welds)</w:t>
      </w:r>
      <w:r w:rsidR="0011406F">
        <w:rPr>
          <w:rFonts w:ascii="Arial" w:hAnsi="Arial"/>
          <w:sz w:val="22"/>
          <w:lang w:val="en-US"/>
        </w:rPr>
        <w:t xml:space="preserve"> </w:t>
      </w:r>
      <w:r w:rsidR="0011406F" w:rsidRPr="00574996">
        <w:rPr>
          <w:rFonts w:ascii="Arial" w:hAnsi="Arial"/>
          <w:sz w:val="22"/>
          <w:lang w:val="en-US"/>
        </w:rPr>
        <w:t xml:space="preserve">perform </w:t>
      </w:r>
      <w:r w:rsidR="003B2070" w:rsidRPr="00574996">
        <w:rPr>
          <w:rFonts w:ascii="Arial" w:hAnsi="Arial"/>
          <w:sz w:val="22"/>
        </w:rPr>
        <w:t>weld</w:t>
      </w:r>
      <w:r w:rsidR="00612C45" w:rsidRPr="00574996">
        <w:rPr>
          <w:rFonts w:ascii="Arial" w:hAnsi="Arial"/>
          <w:sz w:val="22"/>
        </w:rPr>
        <w:t>ing</w:t>
      </w:r>
      <w:r w:rsidR="00807E9E" w:rsidRPr="00574996">
        <w:rPr>
          <w:rFonts w:ascii="Arial" w:hAnsi="Arial"/>
          <w:sz w:val="22"/>
        </w:rPr>
        <w:t xml:space="preserve"> on</w:t>
      </w:r>
      <w:r w:rsidR="0011406F" w:rsidRPr="00574996">
        <w:rPr>
          <w:rFonts w:ascii="Arial" w:hAnsi="Arial"/>
          <w:sz w:val="22"/>
        </w:rPr>
        <w:t xml:space="preserve"> basic</w:t>
      </w:r>
      <w:r w:rsidRPr="00574996">
        <w:rPr>
          <w:rFonts w:ascii="Arial" w:hAnsi="Arial"/>
          <w:sz w:val="22"/>
        </w:rPr>
        <w:t xml:space="preserve"> welding</w:t>
      </w:r>
      <w:r w:rsidR="0011406F" w:rsidRPr="00574996">
        <w:rPr>
          <w:rFonts w:ascii="Arial" w:hAnsi="Arial"/>
          <w:sz w:val="22"/>
        </w:rPr>
        <w:t xml:space="preserve"> joints</w:t>
      </w:r>
      <w:r w:rsidR="003B2070" w:rsidRPr="00574996">
        <w:rPr>
          <w:rFonts w:ascii="Arial" w:hAnsi="Arial"/>
          <w:sz w:val="22"/>
        </w:rPr>
        <w:t xml:space="preserve"> in the down hand </w:t>
      </w:r>
      <w:r w:rsidR="00A611D3" w:rsidRPr="00574996">
        <w:rPr>
          <w:rFonts w:ascii="Arial" w:hAnsi="Arial"/>
          <w:sz w:val="22"/>
        </w:rPr>
        <w:t>position</w:t>
      </w:r>
      <w:r w:rsidR="00A611D3" w:rsidRPr="00574996">
        <w:rPr>
          <w:rFonts w:ascii="Arial" w:hAnsi="Arial"/>
          <w:sz w:val="22"/>
          <w:lang w:val="en-US"/>
        </w:rPr>
        <w:t>.</w:t>
      </w:r>
      <w:r w:rsidR="00DF305A" w:rsidRPr="00574996">
        <w:rPr>
          <w:rFonts w:ascii="Arial" w:hAnsi="Arial"/>
          <w:sz w:val="22"/>
          <w:lang w:val="en-US"/>
        </w:rPr>
        <w:t xml:space="preserve"> These tasks should be</w:t>
      </w:r>
      <w:r w:rsidR="00DF305A" w:rsidRPr="001C4DD8">
        <w:rPr>
          <w:rFonts w:ascii="Arial" w:hAnsi="Arial"/>
          <w:sz w:val="22"/>
          <w:lang w:val="en-US"/>
        </w:rPr>
        <w:t xml:space="preserve"> performed ensuring correct identification of requirements and finishing of the tasks, correct selection </w:t>
      </w:r>
      <w:r w:rsidR="00787F88">
        <w:rPr>
          <w:rFonts w:ascii="Arial" w:hAnsi="Arial"/>
          <w:sz w:val="22"/>
          <w:lang w:val="en-US"/>
        </w:rPr>
        <w:t xml:space="preserve">and use of appropriate </w:t>
      </w:r>
      <w:r w:rsidR="00DF305A" w:rsidRPr="001C4DD8">
        <w:rPr>
          <w:rFonts w:ascii="Arial" w:hAnsi="Arial"/>
          <w:sz w:val="22"/>
          <w:lang w:val="en-US"/>
        </w:rPr>
        <w:t>tools and equipment and completing all work to specification.</w:t>
      </w:r>
    </w:p>
    <w:p w14:paraId="39CAC3ED" w14:textId="77777777" w:rsidR="00F77A82" w:rsidRPr="00E56893" w:rsidRDefault="00F77A82" w:rsidP="00F77A82">
      <w:pPr>
        <w:rPr>
          <w:rFonts w:ascii="Arial" w:hAnsi="Arial"/>
          <w:sz w:val="22"/>
        </w:rPr>
      </w:pPr>
    </w:p>
    <w:p w14:paraId="20DF0E45" w14:textId="77777777" w:rsidR="003F4E6A" w:rsidRDefault="003F4E6A" w:rsidP="003F4E6A">
      <w:pPr>
        <w:numPr>
          <w:ilvl w:val="0"/>
          <w:numId w:val="8"/>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385EB100" w14:textId="77777777" w:rsidR="00F77A82" w:rsidRPr="00E56893" w:rsidRDefault="00F77A82" w:rsidP="00F77A82">
      <w:pPr>
        <w:rPr>
          <w:rFonts w:ascii="Arial" w:hAnsi="Arial"/>
          <w:sz w:val="22"/>
        </w:rPr>
      </w:pPr>
    </w:p>
    <w:p w14:paraId="23B910D0" w14:textId="77777777" w:rsidR="00F77A82" w:rsidRPr="00E56893" w:rsidRDefault="00F77A82" w:rsidP="00DF305A">
      <w:pPr>
        <w:numPr>
          <w:ilvl w:val="0"/>
          <w:numId w:val="8"/>
        </w:numPr>
        <w:rPr>
          <w:rFonts w:ascii="Arial" w:hAnsi="Arial"/>
          <w:sz w:val="22"/>
        </w:rPr>
      </w:pPr>
      <w:r w:rsidRPr="00E56893">
        <w:rPr>
          <w:rFonts w:ascii="Arial" w:hAnsi="Arial"/>
          <w:sz w:val="22"/>
        </w:rPr>
        <w:t>Performance of all elements in this unit standard must comply with manufacturers’ specifications and workplace specific requirements.</w:t>
      </w:r>
    </w:p>
    <w:p w14:paraId="0DC6BDCD" w14:textId="77777777" w:rsidR="00F77A82" w:rsidRPr="00E56893" w:rsidRDefault="00F77A82" w:rsidP="00F77A82">
      <w:pPr>
        <w:rPr>
          <w:rFonts w:ascii="Arial" w:hAnsi="Arial"/>
          <w:sz w:val="22"/>
        </w:rPr>
      </w:pPr>
    </w:p>
    <w:p w14:paraId="1C6C2AD4" w14:textId="76A1E69A" w:rsidR="00F77A82" w:rsidRPr="00A47638" w:rsidRDefault="00F77A82" w:rsidP="00DF305A">
      <w:pPr>
        <w:numPr>
          <w:ilvl w:val="0"/>
          <w:numId w:val="8"/>
        </w:numPr>
      </w:pPr>
      <w:r w:rsidRPr="00E56893">
        <w:rPr>
          <w:rFonts w:ascii="Arial" w:hAnsi="Arial"/>
          <w:sz w:val="22"/>
        </w:rPr>
        <w:t>Mild steel to be welded mu</w:t>
      </w:r>
      <w:r w:rsidRPr="00E56893">
        <w:rPr>
          <w:rFonts w:ascii="Arial" w:hAnsi="Arial" w:cs="Arial"/>
          <w:sz w:val="22"/>
          <w:szCs w:val="22"/>
        </w:rPr>
        <w:t>s</w:t>
      </w:r>
      <w:r w:rsidRPr="00E56893">
        <w:rPr>
          <w:rFonts w:ascii="Arial" w:hAnsi="Arial"/>
          <w:sz w:val="22"/>
        </w:rPr>
        <w:t>t not exceed 3 mm in thickne</w:t>
      </w:r>
      <w:r w:rsidRPr="00E56893">
        <w:rPr>
          <w:rFonts w:ascii="Arial" w:hAnsi="Arial" w:cs="Arial"/>
          <w:sz w:val="22"/>
          <w:szCs w:val="22"/>
        </w:rPr>
        <w:t>ss</w:t>
      </w:r>
      <w:r w:rsidRPr="00E56893">
        <w:rPr>
          <w:rFonts w:ascii="Arial" w:hAnsi="Arial"/>
          <w:sz w:val="22"/>
        </w:rPr>
        <w:t>.</w:t>
      </w:r>
    </w:p>
    <w:p w14:paraId="3C188DFE" w14:textId="77777777" w:rsidR="00EC6751" w:rsidRPr="00A47638" w:rsidRDefault="00EC6751" w:rsidP="00A47638">
      <w:pPr>
        <w:ind w:left="450"/>
      </w:pPr>
    </w:p>
    <w:p w14:paraId="74575161" w14:textId="4B222211" w:rsidR="00C1139B" w:rsidRPr="00A47638" w:rsidRDefault="00EC6751" w:rsidP="00A47638">
      <w:pPr>
        <w:numPr>
          <w:ilvl w:val="0"/>
          <w:numId w:val="8"/>
        </w:numPr>
      </w:pPr>
      <w:r>
        <w:rPr>
          <w:rFonts w:ascii="Arial" w:hAnsi="Arial"/>
          <w:sz w:val="22"/>
        </w:rPr>
        <w:t xml:space="preserve">Mild steel to be cut </w:t>
      </w:r>
      <w:r w:rsidR="00FB7B8C">
        <w:rPr>
          <w:rFonts w:ascii="Arial" w:hAnsi="Arial"/>
          <w:sz w:val="22"/>
        </w:rPr>
        <w:t>are</w:t>
      </w:r>
      <w:r>
        <w:rPr>
          <w:rFonts w:ascii="Arial" w:hAnsi="Arial"/>
          <w:sz w:val="22"/>
        </w:rPr>
        <w:t xml:space="preserve"> not limited to any materials thickness.</w:t>
      </w:r>
    </w:p>
    <w:p w14:paraId="7ADE7221" w14:textId="77777777" w:rsidR="00C1139B" w:rsidRPr="00E56893" w:rsidRDefault="00C1139B" w:rsidP="00A47638">
      <w:pPr>
        <w:ind w:left="450"/>
      </w:pPr>
    </w:p>
    <w:p w14:paraId="3EC70B9F" w14:textId="77777777" w:rsidR="00C1139B" w:rsidRPr="00E56893" w:rsidRDefault="00C1139B" w:rsidP="00C1139B">
      <w:pPr>
        <w:numPr>
          <w:ilvl w:val="0"/>
          <w:numId w:val="8"/>
        </w:numPr>
        <w:jc w:val="both"/>
        <w:rPr>
          <w:rFonts w:ascii="Arial" w:hAnsi="Arial"/>
          <w:sz w:val="22"/>
          <w:lang w:val="en-US"/>
        </w:rPr>
      </w:pPr>
      <w:r w:rsidRPr="00E56893">
        <w:rPr>
          <w:rFonts w:ascii="Arial" w:hAnsi="Arial"/>
          <w:i/>
          <w:sz w:val="22"/>
          <w:lang w:val="en-US"/>
        </w:rPr>
        <w:t>‘Specifications’</w:t>
      </w:r>
      <w:r w:rsidRPr="00E56893">
        <w:rPr>
          <w:rFonts w:ascii="Arial" w:hAnsi="Arial"/>
          <w:sz w:val="22"/>
          <w:lang w:val="en-US"/>
        </w:rPr>
        <w:t xml:space="preserve"> refers to any, or all of the following: manufacturers’ specifications and recommendations, site and workplace specific requirements.</w:t>
      </w:r>
    </w:p>
    <w:p w14:paraId="3FFBF7A1" w14:textId="77777777" w:rsidR="00F77A82" w:rsidRPr="00E56893" w:rsidRDefault="00F77A82" w:rsidP="00A47638">
      <w:pPr>
        <w:ind w:left="450"/>
      </w:pPr>
    </w:p>
    <w:p w14:paraId="4057B5B4" w14:textId="77777777" w:rsidR="00F77A82" w:rsidRPr="00E56893" w:rsidRDefault="00F77A82" w:rsidP="00DF305A">
      <w:pPr>
        <w:numPr>
          <w:ilvl w:val="0"/>
          <w:numId w:val="8"/>
        </w:numPr>
        <w:rPr>
          <w:rFonts w:ascii="Arial" w:hAnsi="Arial"/>
          <w:sz w:val="22"/>
        </w:rPr>
      </w:pPr>
      <w:r w:rsidRPr="00E56893">
        <w:rPr>
          <w:rFonts w:ascii="Arial" w:hAnsi="Arial"/>
          <w:sz w:val="22"/>
        </w:rPr>
        <w:lastRenderedPageBreak/>
        <w:t>Regulations and legislation relevant to this unit standard include the following:</w:t>
      </w:r>
    </w:p>
    <w:p w14:paraId="7FE2888A" w14:textId="77777777" w:rsidR="00F77A82" w:rsidRPr="00E56893" w:rsidRDefault="00F77A82" w:rsidP="00A66ED1">
      <w:pPr>
        <w:numPr>
          <w:ilvl w:val="0"/>
          <w:numId w:val="5"/>
        </w:numPr>
        <w:tabs>
          <w:tab w:val="clear" w:pos="3240"/>
          <w:tab w:val="num" w:pos="1080"/>
          <w:tab w:val="num" w:pos="1440"/>
        </w:tabs>
        <w:ind w:left="1077" w:hanging="87"/>
        <w:rPr>
          <w:rFonts w:ascii="Arial" w:hAnsi="Arial"/>
          <w:sz w:val="22"/>
        </w:rPr>
      </w:pPr>
      <w:r w:rsidRPr="00E56893">
        <w:rPr>
          <w:rFonts w:ascii="Arial" w:hAnsi="Arial"/>
          <w:sz w:val="22"/>
        </w:rPr>
        <w:t>Occupational Health and Safety Regulations No.18, 1997</w:t>
      </w:r>
    </w:p>
    <w:p w14:paraId="0408C412" w14:textId="267DA246" w:rsidR="00781EB3" w:rsidRPr="00A66ED1" w:rsidRDefault="00F77A82" w:rsidP="00A66ED1">
      <w:pPr>
        <w:numPr>
          <w:ilvl w:val="0"/>
          <w:numId w:val="5"/>
        </w:numPr>
        <w:tabs>
          <w:tab w:val="clear" w:pos="3240"/>
          <w:tab w:val="num" w:pos="1080"/>
          <w:tab w:val="num" w:pos="1440"/>
        </w:tabs>
        <w:ind w:left="1077" w:hanging="87"/>
        <w:rPr>
          <w:rFonts w:ascii="Arial" w:hAnsi="Arial"/>
          <w:sz w:val="22"/>
        </w:rPr>
      </w:pPr>
      <w:r w:rsidRPr="00E56893">
        <w:rPr>
          <w:rFonts w:ascii="Arial" w:hAnsi="Arial"/>
          <w:sz w:val="22"/>
        </w:rPr>
        <w:t>Labour Act 11 of 2007</w:t>
      </w:r>
      <w:r w:rsidR="00A66ED1">
        <w:rPr>
          <w:rFonts w:ascii="Arial" w:hAnsi="Arial"/>
          <w:sz w:val="22"/>
        </w:rPr>
        <w:t xml:space="preserve"> </w:t>
      </w:r>
      <w:r w:rsidRPr="00A66ED1">
        <w:rPr>
          <w:rFonts w:ascii="Arial" w:hAnsi="Arial"/>
          <w:sz w:val="22"/>
        </w:rPr>
        <w:t>and all subsequent amendments.</w:t>
      </w:r>
    </w:p>
    <w:p w14:paraId="7FD84BD5" w14:textId="77777777" w:rsidR="00781EB3" w:rsidRPr="00781EB3" w:rsidRDefault="00781EB3" w:rsidP="00A47638">
      <w:pPr>
        <w:numPr>
          <w:ilvl w:val="0"/>
          <w:numId w:val="5"/>
        </w:numPr>
        <w:tabs>
          <w:tab w:val="clear" w:pos="3240"/>
          <w:tab w:val="num" w:pos="1080"/>
          <w:tab w:val="num" w:pos="1440"/>
        </w:tabs>
        <w:ind w:left="1077" w:hanging="87"/>
        <w:rPr>
          <w:rFonts w:ascii="Arial" w:hAnsi="Arial"/>
          <w:sz w:val="22"/>
        </w:rPr>
      </w:pPr>
      <w:r w:rsidRPr="00781EB3">
        <w:rPr>
          <w:rFonts w:ascii="Arial" w:hAnsi="Arial"/>
          <w:sz w:val="22"/>
        </w:rPr>
        <w:t>National Occupational Safety Association Regulations</w:t>
      </w:r>
    </w:p>
    <w:p w14:paraId="1246F768" w14:textId="77777777" w:rsidR="00F77A82" w:rsidRDefault="00F77A82" w:rsidP="00F77A82">
      <w:pPr>
        <w:tabs>
          <w:tab w:val="left" w:pos="1080"/>
          <w:tab w:val="left" w:pos="6480"/>
        </w:tabs>
        <w:rPr>
          <w:rFonts w:ascii="Arial" w:hAnsi="Arial"/>
          <w:sz w:val="22"/>
        </w:rPr>
      </w:pPr>
    </w:p>
    <w:p w14:paraId="478E18DD" w14:textId="77777777" w:rsidR="00A66ED1" w:rsidRPr="00E56893" w:rsidRDefault="00A66ED1" w:rsidP="00F77A82">
      <w:pPr>
        <w:tabs>
          <w:tab w:val="left" w:pos="1080"/>
          <w:tab w:val="left" w:pos="6480"/>
        </w:tabs>
        <w:rPr>
          <w:rFonts w:ascii="Arial" w:hAnsi="Arial"/>
          <w:sz w:val="22"/>
        </w:rPr>
      </w:pPr>
    </w:p>
    <w:p w14:paraId="315CA616" w14:textId="77777777" w:rsidR="00F77A82" w:rsidRPr="00E56893" w:rsidRDefault="00F77A82" w:rsidP="00F77A82">
      <w:pPr>
        <w:tabs>
          <w:tab w:val="left" w:pos="1080"/>
          <w:tab w:val="left" w:pos="6480"/>
        </w:tabs>
        <w:ind w:left="1080" w:hanging="1080"/>
        <w:rPr>
          <w:rFonts w:ascii="Arial" w:hAnsi="Arial"/>
          <w:b/>
          <w:sz w:val="22"/>
          <w:u w:val="single"/>
        </w:rPr>
      </w:pPr>
      <w:r w:rsidRPr="00E56893">
        <w:rPr>
          <w:rFonts w:ascii="Arial" w:hAnsi="Arial"/>
          <w:b/>
          <w:sz w:val="22"/>
          <w:u w:val="single"/>
        </w:rPr>
        <w:t>Quality Assurance Requirements</w:t>
      </w:r>
    </w:p>
    <w:p w14:paraId="4A5C5EA0" w14:textId="77777777" w:rsidR="00F77A82" w:rsidRPr="00E56893" w:rsidRDefault="00F77A82" w:rsidP="00F77A82">
      <w:pPr>
        <w:tabs>
          <w:tab w:val="left" w:pos="1080"/>
          <w:tab w:val="left" w:pos="6480"/>
        </w:tabs>
        <w:ind w:left="1080" w:hanging="1080"/>
        <w:rPr>
          <w:rFonts w:ascii="Arial" w:hAnsi="Arial"/>
          <w:sz w:val="22"/>
        </w:rPr>
      </w:pPr>
    </w:p>
    <w:p w14:paraId="54A708A6" w14:textId="233147FD" w:rsidR="00F77A82" w:rsidRPr="00E56893" w:rsidRDefault="00F77A82" w:rsidP="00A66ED1">
      <w:pPr>
        <w:jc w:val="both"/>
        <w:rPr>
          <w:rFonts w:ascii="Arial" w:hAnsi="Arial"/>
          <w:sz w:val="22"/>
        </w:rPr>
      </w:pPr>
      <w:r w:rsidRPr="00E56893">
        <w:rPr>
          <w:rFonts w:ascii="Arial" w:hAnsi="Arial"/>
          <w:sz w:val="22"/>
        </w:rPr>
        <w:t>This unit standard and others within this Subfield may be awarded by institutions which meet the accreditation and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3F4E6A">
        <w:rPr>
          <w:rFonts w:ascii="Arial" w:hAnsi="Arial"/>
          <w:sz w:val="22"/>
        </w:rPr>
        <w:t xml:space="preserve"> on </w:t>
      </w:r>
      <w:hyperlink r:id="rId7" w:history="1">
        <w:r w:rsidR="003F4E6A" w:rsidRPr="00D713C2">
          <w:rPr>
            <w:rStyle w:val="Hyperlink"/>
            <w:rFonts w:ascii="Arial" w:hAnsi="Arial"/>
            <w:sz w:val="22"/>
          </w:rPr>
          <w:t>www.namqa.org</w:t>
        </w:r>
      </w:hyperlink>
      <w:r w:rsidR="003F4E6A">
        <w:rPr>
          <w:rFonts w:ascii="Arial" w:hAnsi="Arial"/>
          <w:sz w:val="22"/>
        </w:rPr>
        <w:t xml:space="preserve"> </w:t>
      </w:r>
      <w:r w:rsidRPr="00E56893">
        <w:rPr>
          <w:rFonts w:ascii="Arial" w:hAnsi="Arial"/>
          <w:sz w:val="22"/>
        </w:rPr>
        <w:t xml:space="preserve">and the Namibia Training Authority on </w:t>
      </w:r>
      <w:hyperlink r:id="rId8" w:history="1">
        <w:r w:rsidRPr="00E56893">
          <w:rPr>
            <w:rFonts w:ascii="Arial" w:hAnsi="Arial"/>
            <w:color w:val="0000FF"/>
            <w:sz w:val="22"/>
            <w:u w:val="single"/>
          </w:rPr>
          <w:t>www.nta.com.na</w:t>
        </w:r>
      </w:hyperlink>
      <w:r w:rsidRPr="00E56893">
        <w:rPr>
          <w:rFonts w:ascii="Arial" w:hAnsi="Arial"/>
          <w:sz w:val="22"/>
        </w:rPr>
        <w:t>.</w:t>
      </w:r>
    </w:p>
    <w:p w14:paraId="2703B10E" w14:textId="77777777" w:rsidR="00F77A82" w:rsidRPr="00E56893" w:rsidRDefault="00F77A82" w:rsidP="00F77A82">
      <w:pPr>
        <w:tabs>
          <w:tab w:val="left" w:pos="6480"/>
        </w:tabs>
        <w:jc w:val="both"/>
        <w:rPr>
          <w:rFonts w:ascii="Arial" w:hAnsi="Arial"/>
          <w:iCs/>
          <w:sz w:val="22"/>
        </w:rPr>
      </w:pPr>
    </w:p>
    <w:p w14:paraId="53AC3D60" w14:textId="77777777" w:rsidR="00F77A82" w:rsidRPr="00E56893" w:rsidRDefault="00F77A82" w:rsidP="00F77A82">
      <w:pPr>
        <w:keepNext/>
        <w:tabs>
          <w:tab w:val="left" w:pos="6480"/>
        </w:tabs>
        <w:jc w:val="both"/>
        <w:outlineLvl w:val="0"/>
        <w:rPr>
          <w:rFonts w:ascii="Arial" w:hAnsi="Arial"/>
          <w:sz w:val="22"/>
          <w:szCs w:val="22"/>
        </w:rPr>
      </w:pPr>
    </w:p>
    <w:p w14:paraId="11BB7D2B" w14:textId="3D6C5631" w:rsidR="00F77A82" w:rsidRDefault="00F77A82" w:rsidP="00F77A82">
      <w:pPr>
        <w:keepNext/>
        <w:tabs>
          <w:tab w:val="left" w:pos="6480"/>
        </w:tabs>
        <w:jc w:val="both"/>
        <w:outlineLvl w:val="0"/>
        <w:rPr>
          <w:rFonts w:ascii="Arial" w:hAnsi="Arial"/>
          <w:b/>
          <w:sz w:val="28"/>
          <w:u w:val="single"/>
        </w:rPr>
      </w:pPr>
      <w:r w:rsidRPr="00E56893">
        <w:rPr>
          <w:rFonts w:ascii="Arial" w:hAnsi="Arial"/>
          <w:b/>
          <w:sz w:val="28"/>
          <w:u w:val="single"/>
        </w:rPr>
        <w:t>Elements and Performance Criteria</w:t>
      </w:r>
    </w:p>
    <w:p w14:paraId="00337663" w14:textId="6EF6E477" w:rsidR="00193CA1" w:rsidRDefault="00193CA1" w:rsidP="00F77A82">
      <w:pPr>
        <w:keepNext/>
        <w:tabs>
          <w:tab w:val="left" w:pos="6480"/>
        </w:tabs>
        <w:jc w:val="both"/>
        <w:outlineLvl w:val="0"/>
        <w:rPr>
          <w:rFonts w:ascii="Arial" w:hAnsi="Arial"/>
          <w:b/>
          <w:sz w:val="28"/>
          <w:u w:val="single"/>
        </w:rPr>
      </w:pPr>
    </w:p>
    <w:p w14:paraId="5E11E780" w14:textId="77777777" w:rsidR="004D452E" w:rsidRPr="004B38EB" w:rsidRDefault="004D452E" w:rsidP="004D452E">
      <w:pPr>
        <w:tabs>
          <w:tab w:val="left" w:pos="6480"/>
        </w:tabs>
        <w:jc w:val="both"/>
        <w:rPr>
          <w:rFonts w:ascii="Arial" w:hAnsi="Arial"/>
          <w:b/>
          <w:sz w:val="22"/>
          <w:u w:val="single"/>
        </w:rPr>
      </w:pPr>
      <w:r w:rsidRPr="003F4E6A">
        <w:rPr>
          <w:rFonts w:ascii="Arial" w:hAnsi="Arial"/>
          <w:b/>
          <w:sz w:val="22"/>
          <w:u w:val="single"/>
        </w:rPr>
        <w:t xml:space="preserve">Element 1: </w:t>
      </w:r>
      <w:r w:rsidRPr="004B38EB">
        <w:rPr>
          <w:rFonts w:ascii="Arial" w:hAnsi="Arial"/>
          <w:b/>
          <w:sz w:val="22"/>
          <w:u w:val="single"/>
        </w:rPr>
        <w:t>Plan and prepare for work</w:t>
      </w:r>
    </w:p>
    <w:p w14:paraId="6FEB1115" w14:textId="77777777" w:rsidR="004D452E" w:rsidRPr="004B38EB" w:rsidRDefault="004D452E" w:rsidP="004D452E">
      <w:pPr>
        <w:tabs>
          <w:tab w:val="left" w:pos="6480"/>
        </w:tabs>
        <w:jc w:val="both"/>
        <w:rPr>
          <w:rFonts w:ascii="Arial" w:hAnsi="Arial"/>
          <w:sz w:val="22"/>
          <w:u w:val="single"/>
        </w:rPr>
      </w:pPr>
    </w:p>
    <w:p w14:paraId="27FB4EF0" w14:textId="77777777" w:rsidR="004D452E" w:rsidRPr="004B38EB" w:rsidRDefault="004D452E" w:rsidP="004D452E">
      <w:pPr>
        <w:tabs>
          <w:tab w:val="left" w:pos="6480"/>
        </w:tabs>
        <w:jc w:val="both"/>
        <w:rPr>
          <w:rFonts w:ascii="Arial" w:hAnsi="Arial"/>
          <w:b/>
          <w:sz w:val="22"/>
          <w:u w:val="single"/>
        </w:rPr>
      </w:pPr>
      <w:r w:rsidRPr="004B38EB">
        <w:rPr>
          <w:rFonts w:ascii="Arial" w:hAnsi="Arial"/>
          <w:b/>
          <w:sz w:val="22"/>
          <w:u w:val="single"/>
        </w:rPr>
        <w:t>Range</w:t>
      </w:r>
    </w:p>
    <w:p w14:paraId="6F100DD9" w14:textId="77777777" w:rsidR="004D452E" w:rsidRPr="004B38EB" w:rsidRDefault="004D452E" w:rsidP="004D452E">
      <w:pPr>
        <w:tabs>
          <w:tab w:val="left" w:pos="6480"/>
        </w:tabs>
        <w:jc w:val="both"/>
        <w:rPr>
          <w:rFonts w:ascii="Arial" w:hAnsi="Arial"/>
          <w:sz w:val="22"/>
          <w:u w:val="single"/>
        </w:rPr>
      </w:pPr>
    </w:p>
    <w:p w14:paraId="55F034AB" w14:textId="77777777" w:rsidR="004D452E" w:rsidRPr="004B38EB" w:rsidRDefault="004D452E" w:rsidP="004D452E">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7B216141" w14:textId="77777777" w:rsidR="004D452E" w:rsidRPr="004B38EB" w:rsidRDefault="004D452E" w:rsidP="004D452E">
      <w:pPr>
        <w:jc w:val="both"/>
        <w:rPr>
          <w:rFonts w:ascii="Arial" w:hAnsi="Arial"/>
          <w:sz w:val="22"/>
        </w:rPr>
      </w:pPr>
    </w:p>
    <w:p w14:paraId="4A9CF259" w14:textId="77777777" w:rsidR="004D452E" w:rsidRDefault="004D452E" w:rsidP="004D452E">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020A245E" w14:textId="77777777" w:rsidR="004D452E" w:rsidRPr="004B38EB" w:rsidRDefault="004D452E" w:rsidP="004D452E">
      <w:pPr>
        <w:keepNext/>
        <w:tabs>
          <w:tab w:val="left" w:pos="6480"/>
        </w:tabs>
        <w:jc w:val="both"/>
        <w:outlineLvl w:val="0"/>
        <w:rPr>
          <w:rFonts w:ascii="Arial" w:hAnsi="Arial"/>
          <w:b/>
          <w:sz w:val="22"/>
          <w:u w:val="single"/>
        </w:rPr>
      </w:pPr>
    </w:p>
    <w:p w14:paraId="5A21CA11" w14:textId="77777777" w:rsidR="004D452E" w:rsidRPr="00F25893" w:rsidRDefault="004D452E" w:rsidP="004D452E">
      <w:pPr>
        <w:numPr>
          <w:ilvl w:val="1"/>
          <w:numId w:val="21"/>
        </w:numPr>
        <w:tabs>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5D51D68D" w14:textId="77777777" w:rsidR="004D452E" w:rsidRPr="004B38EB" w:rsidRDefault="004D452E" w:rsidP="004D452E">
      <w:pPr>
        <w:tabs>
          <w:tab w:val="left" w:pos="6480"/>
        </w:tabs>
        <w:jc w:val="both"/>
        <w:rPr>
          <w:rFonts w:ascii="Arial" w:hAnsi="Arial"/>
          <w:sz w:val="22"/>
        </w:rPr>
      </w:pPr>
    </w:p>
    <w:p w14:paraId="27A0D10A" w14:textId="77777777" w:rsidR="004D452E" w:rsidRPr="004B38EB" w:rsidRDefault="004D452E" w:rsidP="004D452E">
      <w:pPr>
        <w:numPr>
          <w:ilvl w:val="1"/>
          <w:numId w:val="21"/>
        </w:numPr>
        <w:tabs>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5F804319" w14:textId="77777777" w:rsidR="004D452E" w:rsidRPr="004B38EB" w:rsidRDefault="004D452E" w:rsidP="004D452E">
      <w:pPr>
        <w:tabs>
          <w:tab w:val="left" w:pos="6480"/>
        </w:tabs>
        <w:jc w:val="both"/>
        <w:rPr>
          <w:rFonts w:ascii="Arial" w:hAnsi="Arial"/>
          <w:sz w:val="22"/>
        </w:rPr>
      </w:pPr>
    </w:p>
    <w:p w14:paraId="569B0773" w14:textId="77777777" w:rsidR="004D452E" w:rsidRPr="004B38EB" w:rsidRDefault="004D452E" w:rsidP="004D452E">
      <w:pPr>
        <w:numPr>
          <w:ilvl w:val="1"/>
          <w:numId w:val="21"/>
        </w:numPr>
        <w:tabs>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147999CD" w14:textId="77777777" w:rsidR="004D452E" w:rsidRPr="004B38EB" w:rsidRDefault="004D452E" w:rsidP="004D452E">
      <w:pPr>
        <w:tabs>
          <w:tab w:val="left" w:pos="6480"/>
        </w:tabs>
        <w:jc w:val="both"/>
        <w:rPr>
          <w:rFonts w:ascii="Arial" w:hAnsi="Arial"/>
          <w:sz w:val="22"/>
        </w:rPr>
      </w:pPr>
    </w:p>
    <w:p w14:paraId="180E0AD7" w14:textId="77777777" w:rsidR="004D452E" w:rsidRDefault="004D452E" w:rsidP="004D452E">
      <w:pPr>
        <w:numPr>
          <w:ilvl w:val="1"/>
          <w:numId w:val="21"/>
        </w:numPr>
        <w:tabs>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6DC2AAE0" w14:textId="77777777" w:rsidR="004D452E" w:rsidRPr="00222F6B" w:rsidRDefault="004D452E" w:rsidP="004D452E">
      <w:pPr>
        <w:tabs>
          <w:tab w:val="left" w:pos="6480"/>
        </w:tabs>
        <w:ind w:left="720"/>
        <w:jc w:val="both"/>
        <w:rPr>
          <w:rFonts w:ascii="Arial" w:hAnsi="Arial"/>
          <w:sz w:val="22"/>
        </w:rPr>
      </w:pPr>
    </w:p>
    <w:p w14:paraId="60224C3C" w14:textId="77777777" w:rsidR="004D452E" w:rsidRPr="004B38EB" w:rsidRDefault="004D452E" w:rsidP="004D452E">
      <w:pPr>
        <w:numPr>
          <w:ilvl w:val="1"/>
          <w:numId w:val="21"/>
        </w:numPr>
        <w:tabs>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0A78C37" w14:textId="5EA3B877" w:rsidR="004D452E" w:rsidRDefault="004D452E" w:rsidP="00F77A82">
      <w:pPr>
        <w:keepNext/>
        <w:tabs>
          <w:tab w:val="left" w:pos="6480"/>
        </w:tabs>
        <w:jc w:val="both"/>
        <w:outlineLvl w:val="0"/>
        <w:rPr>
          <w:rFonts w:ascii="Arial" w:hAnsi="Arial"/>
          <w:b/>
          <w:sz w:val="28"/>
          <w:u w:val="single"/>
        </w:rPr>
      </w:pPr>
    </w:p>
    <w:p w14:paraId="49E88772" w14:textId="77777777" w:rsidR="004D452E" w:rsidRDefault="004D452E" w:rsidP="00F77A82">
      <w:pPr>
        <w:keepNext/>
        <w:tabs>
          <w:tab w:val="left" w:pos="6480"/>
        </w:tabs>
        <w:jc w:val="both"/>
        <w:outlineLvl w:val="0"/>
        <w:rPr>
          <w:rFonts w:ascii="Arial" w:hAnsi="Arial"/>
          <w:b/>
          <w:sz w:val="28"/>
          <w:u w:val="single"/>
        </w:rPr>
      </w:pPr>
    </w:p>
    <w:p w14:paraId="014F116F" w14:textId="77777777" w:rsidR="003F4E6A" w:rsidRDefault="003F4E6A" w:rsidP="00193CA1">
      <w:pPr>
        <w:tabs>
          <w:tab w:val="left" w:pos="0"/>
          <w:tab w:val="left" w:pos="6480"/>
        </w:tabs>
        <w:jc w:val="both"/>
        <w:rPr>
          <w:rFonts w:ascii="Arial" w:hAnsi="Arial"/>
          <w:b/>
          <w:sz w:val="22"/>
          <w:u w:val="single"/>
        </w:rPr>
      </w:pPr>
    </w:p>
    <w:p w14:paraId="66E74F10" w14:textId="77777777" w:rsidR="003F4E6A" w:rsidRDefault="003F4E6A" w:rsidP="00193CA1">
      <w:pPr>
        <w:tabs>
          <w:tab w:val="left" w:pos="0"/>
          <w:tab w:val="left" w:pos="6480"/>
        </w:tabs>
        <w:jc w:val="both"/>
        <w:rPr>
          <w:rFonts w:ascii="Arial" w:hAnsi="Arial"/>
          <w:b/>
          <w:sz w:val="22"/>
          <w:u w:val="single"/>
        </w:rPr>
      </w:pPr>
    </w:p>
    <w:p w14:paraId="3971CEDE" w14:textId="77777777" w:rsidR="003F4E6A" w:rsidRDefault="003F4E6A" w:rsidP="00193CA1">
      <w:pPr>
        <w:tabs>
          <w:tab w:val="left" w:pos="0"/>
          <w:tab w:val="left" w:pos="6480"/>
        </w:tabs>
        <w:jc w:val="both"/>
        <w:rPr>
          <w:rFonts w:ascii="Arial" w:hAnsi="Arial"/>
          <w:b/>
          <w:sz w:val="22"/>
          <w:u w:val="single"/>
        </w:rPr>
      </w:pPr>
    </w:p>
    <w:p w14:paraId="261E2191" w14:textId="77777777" w:rsidR="003F4E6A" w:rsidRDefault="003F4E6A" w:rsidP="00193CA1">
      <w:pPr>
        <w:tabs>
          <w:tab w:val="left" w:pos="0"/>
          <w:tab w:val="left" w:pos="6480"/>
        </w:tabs>
        <w:jc w:val="both"/>
        <w:rPr>
          <w:rFonts w:ascii="Arial" w:hAnsi="Arial"/>
          <w:b/>
          <w:sz w:val="22"/>
          <w:u w:val="single"/>
        </w:rPr>
      </w:pPr>
    </w:p>
    <w:p w14:paraId="7A8C4D9A" w14:textId="5E19FD7A" w:rsidR="00193CA1" w:rsidRPr="008A4F59" w:rsidRDefault="00193CA1" w:rsidP="00193CA1">
      <w:pPr>
        <w:tabs>
          <w:tab w:val="left" w:pos="0"/>
          <w:tab w:val="left" w:pos="6480"/>
        </w:tabs>
        <w:jc w:val="both"/>
        <w:rPr>
          <w:rFonts w:ascii="Arial" w:hAnsi="Arial"/>
          <w:b/>
          <w:sz w:val="22"/>
          <w:u w:val="single"/>
        </w:rPr>
      </w:pPr>
      <w:r w:rsidRPr="008A4F59">
        <w:rPr>
          <w:rFonts w:ascii="Arial" w:hAnsi="Arial"/>
          <w:b/>
          <w:sz w:val="22"/>
          <w:u w:val="single"/>
        </w:rPr>
        <w:lastRenderedPageBreak/>
        <w:t xml:space="preserve">Element </w:t>
      </w:r>
      <w:r w:rsidR="004531A9">
        <w:rPr>
          <w:rFonts w:ascii="Arial" w:hAnsi="Arial"/>
          <w:b/>
          <w:sz w:val="22"/>
          <w:u w:val="single"/>
        </w:rPr>
        <w:t>2</w:t>
      </w:r>
      <w:r w:rsidRPr="008A4F59">
        <w:rPr>
          <w:rFonts w:ascii="Arial" w:hAnsi="Arial"/>
          <w:b/>
          <w:sz w:val="22"/>
          <w:u w:val="single"/>
        </w:rPr>
        <w:t xml:space="preserve">: </w:t>
      </w:r>
      <w:bookmarkStart w:id="0" w:name="_Hlk212635835"/>
      <w:r w:rsidRPr="008A4F59">
        <w:rPr>
          <w:rFonts w:ascii="Arial" w:hAnsi="Arial"/>
          <w:b/>
          <w:sz w:val="22"/>
          <w:u w:val="single"/>
        </w:rPr>
        <w:t xml:space="preserve">Assemble </w:t>
      </w:r>
      <w:r w:rsidR="00F83B1C">
        <w:rPr>
          <w:rFonts w:ascii="Arial" w:hAnsi="Arial"/>
          <w:b/>
          <w:sz w:val="22"/>
          <w:u w:val="single"/>
        </w:rPr>
        <w:t xml:space="preserve">and Test </w:t>
      </w:r>
      <w:r w:rsidRPr="008A4F59">
        <w:rPr>
          <w:rFonts w:ascii="Arial" w:hAnsi="Arial"/>
          <w:b/>
          <w:bCs/>
          <w:sz w:val="22"/>
          <w:u w:val="single"/>
        </w:rPr>
        <w:t>oxy-acetylene</w:t>
      </w:r>
      <w:r w:rsidRPr="008A4F59">
        <w:rPr>
          <w:rFonts w:ascii="Arial" w:hAnsi="Arial"/>
          <w:bCs/>
          <w:sz w:val="22"/>
          <w:u w:val="single"/>
        </w:rPr>
        <w:t xml:space="preserve"> </w:t>
      </w:r>
      <w:r w:rsidRPr="008A4F59">
        <w:rPr>
          <w:rFonts w:ascii="Arial" w:hAnsi="Arial"/>
          <w:b/>
          <w:sz w:val="22"/>
          <w:u w:val="single"/>
        </w:rPr>
        <w:t>equipment</w:t>
      </w:r>
      <w:bookmarkEnd w:id="0"/>
    </w:p>
    <w:p w14:paraId="7389FB89" w14:textId="77777777" w:rsidR="00193CA1" w:rsidRPr="00E56893" w:rsidRDefault="00193CA1" w:rsidP="00193CA1">
      <w:pPr>
        <w:tabs>
          <w:tab w:val="left" w:pos="0"/>
          <w:tab w:val="left" w:pos="6480"/>
        </w:tabs>
        <w:jc w:val="both"/>
        <w:rPr>
          <w:rFonts w:ascii="Arial" w:hAnsi="Arial"/>
          <w:sz w:val="22"/>
          <w:u w:val="single"/>
        </w:rPr>
      </w:pPr>
    </w:p>
    <w:p w14:paraId="0F83BADF" w14:textId="77777777" w:rsidR="00193CA1" w:rsidRPr="00E56893" w:rsidRDefault="00193CA1" w:rsidP="00193CA1">
      <w:pPr>
        <w:tabs>
          <w:tab w:val="left" w:pos="1080"/>
          <w:tab w:val="left" w:pos="6480"/>
        </w:tabs>
        <w:jc w:val="both"/>
        <w:rPr>
          <w:rFonts w:ascii="Arial" w:hAnsi="Arial"/>
          <w:b/>
          <w:sz w:val="22"/>
          <w:u w:val="single"/>
        </w:rPr>
      </w:pPr>
      <w:r w:rsidRPr="00E56893">
        <w:rPr>
          <w:rFonts w:ascii="Arial" w:hAnsi="Arial"/>
          <w:b/>
          <w:sz w:val="22"/>
          <w:u w:val="single"/>
        </w:rPr>
        <w:t>Range</w:t>
      </w:r>
    </w:p>
    <w:p w14:paraId="4BA4B97A" w14:textId="77777777" w:rsidR="00193CA1" w:rsidRPr="00E56893" w:rsidRDefault="00193CA1" w:rsidP="00193CA1">
      <w:pPr>
        <w:tabs>
          <w:tab w:val="left" w:pos="1080"/>
          <w:tab w:val="left" w:pos="6480"/>
        </w:tabs>
        <w:jc w:val="both"/>
        <w:rPr>
          <w:rFonts w:ascii="Arial" w:hAnsi="Arial"/>
          <w:sz w:val="22"/>
          <w:u w:val="single"/>
        </w:rPr>
      </w:pPr>
    </w:p>
    <w:p w14:paraId="096C6D91" w14:textId="4291B97C" w:rsidR="00193CA1" w:rsidRPr="00E56893" w:rsidRDefault="00193CA1" w:rsidP="00193CA1">
      <w:pPr>
        <w:tabs>
          <w:tab w:val="left" w:pos="6480"/>
        </w:tabs>
        <w:jc w:val="both"/>
        <w:rPr>
          <w:rFonts w:ascii="Arial" w:hAnsi="Arial"/>
          <w:bCs/>
          <w:sz w:val="22"/>
        </w:rPr>
      </w:pPr>
      <w:r w:rsidRPr="00E56893">
        <w:rPr>
          <w:rFonts w:ascii="Arial" w:hAnsi="Arial"/>
          <w:bCs/>
          <w:sz w:val="22"/>
        </w:rPr>
        <w:t xml:space="preserve">Components of oxy-acetylene equipment include </w:t>
      </w:r>
      <w:r w:rsidR="00D22E8F">
        <w:rPr>
          <w:rFonts w:ascii="Arial" w:hAnsi="Arial"/>
          <w:bCs/>
          <w:sz w:val="22"/>
        </w:rPr>
        <w:t>trolley, oxygen and acetylene cylinders</w:t>
      </w:r>
      <w:r w:rsidR="007F66F8">
        <w:rPr>
          <w:rFonts w:ascii="Arial" w:hAnsi="Arial"/>
          <w:bCs/>
          <w:sz w:val="22"/>
        </w:rPr>
        <w:t>,</w:t>
      </w:r>
      <w:r w:rsidR="007F66F8" w:rsidRPr="00E56893">
        <w:rPr>
          <w:rFonts w:ascii="Arial" w:hAnsi="Arial"/>
          <w:bCs/>
          <w:sz w:val="22"/>
        </w:rPr>
        <w:t xml:space="preserve"> </w:t>
      </w:r>
      <w:r w:rsidR="00D22E8F">
        <w:rPr>
          <w:rFonts w:ascii="Arial" w:hAnsi="Arial"/>
          <w:bCs/>
          <w:sz w:val="22"/>
        </w:rPr>
        <w:t>cutting and welding touch,</w:t>
      </w:r>
      <w:r w:rsidR="00D22E8F" w:rsidRPr="00E56893">
        <w:rPr>
          <w:rFonts w:ascii="Arial" w:hAnsi="Arial"/>
          <w:bCs/>
          <w:sz w:val="22"/>
        </w:rPr>
        <w:t xml:space="preserve"> </w:t>
      </w:r>
      <w:r w:rsidR="00BE7FE2" w:rsidRPr="00E56893">
        <w:rPr>
          <w:rFonts w:ascii="Arial" w:hAnsi="Arial"/>
          <w:bCs/>
          <w:sz w:val="22"/>
        </w:rPr>
        <w:t>regulators,</w:t>
      </w:r>
      <w:r w:rsidR="00BE7FE2">
        <w:rPr>
          <w:rFonts w:ascii="Arial" w:hAnsi="Arial"/>
          <w:bCs/>
          <w:sz w:val="22"/>
        </w:rPr>
        <w:t xml:space="preserve"> cutting and welding nozzles,</w:t>
      </w:r>
      <w:r w:rsidRPr="00E56893">
        <w:rPr>
          <w:rFonts w:ascii="Arial" w:hAnsi="Arial"/>
          <w:bCs/>
          <w:sz w:val="22"/>
        </w:rPr>
        <w:t xml:space="preserve"> flashback arrestors, </w:t>
      </w:r>
      <w:r w:rsidR="00191B84">
        <w:rPr>
          <w:rFonts w:ascii="Arial" w:hAnsi="Arial"/>
          <w:bCs/>
          <w:sz w:val="22"/>
        </w:rPr>
        <w:t>o</w:t>
      </w:r>
      <w:r w:rsidR="00197B12">
        <w:rPr>
          <w:rFonts w:ascii="Arial" w:hAnsi="Arial"/>
          <w:bCs/>
          <w:sz w:val="22"/>
        </w:rPr>
        <w:t xml:space="preserve">xygen and acetylene </w:t>
      </w:r>
      <w:r w:rsidR="00191B84">
        <w:rPr>
          <w:rFonts w:ascii="Arial" w:hAnsi="Arial"/>
          <w:bCs/>
          <w:sz w:val="22"/>
        </w:rPr>
        <w:t xml:space="preserve">hoses, hose </w:t>
      </w:r>
      <w:r w:rsidR="00E04485">
        <w:rPr>
          <w:rFonts w:ascii="Arial" w:hAnsi="Arial"/>
          <w:bCs/>
          <w:sz w:val="22"/>
        </w:rPr>
        <w:t xml:space="preserve">clamp, safe leak detector, </w:t>
      </w:r>
      <w:r w:rsidR="00191B84">
        <w:rPr>
          <w:rFonts w:ascii="Arial" w:hAnsi="Arial"/>
          <w:bCs/>
          <w:sz w:val="22"/>
        </w:rPr>
        <w:t xml:space="preserve">quick release </w:t>
      </w:r>
      <w:r w:rsidR="00D170A3">
        <w:rPr>
          <w:rFonts w:ascii="Arial" w:hAnsi="Arial"/>
          <w:bCs/>
          <w:sz w:val="22"/>
        </w:rPr>
        <w:t xml:space="preserve">coupling, nozzle </w:t>
      </w:r>
      <w:r w:rsidR="00BE7FE2">
        <w:rPr>
          <w:rFonts w:ascii="Arial" w:hAnsi="Arial"/>
          <w:bCs/>
          <w:sz w:val="22"/>
        </w:rPr>
        <w:t>cleaner, and</w:t>
      </w:r>
      <w:r w:rsidR="00191B84">
        <w:rPr>
          <w:rFonts w:ascii="Arial" w:hAnsi="Arial"/>
          <w:bCs/>
          <w:sz w:val="22"/>
        </w:rPr>
        <w:t xml:space="preserve"> parallel hose clamps</w:t>
      </w:r>
      <w:r w:rsidRPr="00E56893">
        <w:rPr>
          <w:rFonts w:ascii="Arial" w:hAnsi="Arial"/>
          <w:bCs/>
          <w:sz w:val="22"/>
        </w:rPr>
        <w:t>.</w:t>
      </w:r>
      <w:r w:rsidR="004A73B6" w:rsidRPr="004A73B6">
        <w:rPr>
          <w:rFonts w:ascii="Arial" w:hAnsi="Arial"/>
          <w:bCs/>
          <w:sz w:val="22"/>
        </w:rPr>
        <w:t xml:space="preserve"> </w:t>
      </w:r>
      <w:r w:rsidR="006F2A8D">
        <w:rPr>
          <w:rFonts w:ascii="Arial" w:hAnsi="Arial"/>
          <w:bCs/>
          <w:sz w:val="22"/>
        </w:rPr>
        <w:t>F</w:t>
      </w:r>
      <w:r w:rsidR="004A73B6" w:rsidRPr="00E56893">
        <w:rPr>
          <w:rFonts w:ascii="Arial" w:hAnsi="Arial"/>
          <w:bCs/>
          <w:sz w:val="22"/>
        </w:rPr>
        <w:t>lames are to include neutral, oxidising and carburising flame.</w:t>
      </w:r>
    </w:p>
    <w:p w14:paraId="1FB40AE6" w14:textId="77777777" w:rsidR="00193CA1" w:rsidRPr="00E56893" w:rsidRDefault="00193CA1" w:rsidP="00193CA1">
      <w:pPr>
        <w:tabs>
          <w:tab w:val="left" w:pos="0"/>
          <w:tab w:val="left" w:pos="6480"/>
        </w:tabs>
        <w:jc w:val="both"/>
        <w:rPr>
          <w:rFonts w:ascii="Arial" w:hAnsi="Arial"/>
          <w:sz w:val="22"/>
          <w:u w:val="single"/>
        </w:rPr>
      </w:pPr>
    </w:p>
    <w:p w14:paraId="5912EE5F" w14:textId="77777777" w:rsidR="00193CA1" w:rsidRPr="00E56893" w:rsidRDefault="00193CA1" w:rsidP="00193CA1">
      <w:pPr>
        <w:tabs>
          <w:tab w:val="left" w:pos="0"/>
          <w:tab w:val="left" w:pos="6480"/>
        </w:tabs>
        <w:jc w:val="both"/>
        <w:rPr>
          <w:rFonts w:ascii="Arial" w:hAnsi="Arial"/>
          <w:b/>
          <w:sz w:val="22"/>
          <w:u w:val="single"/>
        </w:rPr>
      </w:pPr>
      <w:r w:rsidRPr="00E56893">
        <w:rPr>
          <w:rFonts w:ascii="Arial" w:hAnsi="Arial"/>
          <w:b/>
          <w:sz w:val="22"/>
          <w:u w:val="single"/>
        </w:rPr>
        <w:t>Performance Criteria</w:t>
      </w:r>
    </w:p>
    <w:p w14:paraId="464FA407" w14:textId="77777777" w:rsidR="00193CA1" w:rsidRPr="00E56893" w:rsidRDefault="00193CA1" w:rsidP="00193CA1">
      <w:pPr>
        <w:tabs>
          <w:tab w:val="left" w:pos="0"/>
          <w:tab w:val="left" w:pos="6480"/>
        </w:tabs>
        <w:jc w:val="both"/>
        <w:rPr>
          <w:rFonts w:ascii="Arial" w:hAnsi="Arial"/>
          <w:sz w:val="22"/>
          <w:u w:val="single"/>
        </w:rPr>
      </w:pPr>
    </w:p>
    <w:p w14:paraId="7854817F" w14:textId="795F9837" w:rsidR="00193CA1" w:rsidRPr="003F4E6A" w:rsidRDefault="00193CA1" w:rsidP="003F4E6A">
      <w:pPr>
        <w:pStyle w:val="ListParagraph"/>
        <w:numPr>
          <w:ilvl w:val="1"/>
          <w:numId w:val="26"/>
        </w:numPr>
        <w:tabs>
          <w:tab w:val="left" w:pos="6480"/>
        </w:tabs>
        <w:ind w:left="709" w:hanging="709"/>
        <w:jc w:val="both"/>
        <w:rPr>
          <w:rFonts w:ascii="Arial" w:hAnsi="Arial"/>
          <w:bCs/>
          <w:sz w:val="22"/>
        </w:rPr>
      </w:pPr>
      <w:r w:rsidRPr="003F4E6A">
        <w:rPr>
          <w:rFonts w:ascii="Arial" w:hAnsi="Arial"/>
          <w:bCs/>
          <w:sz w:val="22"/>
        </w:rPr>
        <w:t xml:space="preserve">Components of </w:t>
      </w:r>
      <w:r w:rsidR="003F4E6A" w:rsidRPr="003F4E6A">
        <w:rPr>
          <w:rFonts w:ascii="Arial" w:hAnsi="Arial"/>
          <w:bCs/>
          <w:sz w:val="22"/>
        </w:rPr>
        <w:t>oxyacetylene</w:t>
      </w:r>
      <w:r w:rsidRPr="003F4E6A">
        <w:rPr>
          <w:rFonts w:ascii="Arial" w:hAnsi="Arial"/>
          <w:bCs/>
          <w:sz w:val="22"/>
        </w:rPr>
        <w:t xml:space="preserve"> </w:t>
      </w:r>
      <w:r w:rsidR="00592C85" w:rsidRPr="003F4E6A">
        <w:rPr>
          <w:rFonts w:ascii="Arial" w:hAnsi="Arial"/>
          <w:bCs/>
          <w:sz w:val="22"/>
        </w:rPr>
        <w:t xml:space="preserve">cutting/ </w:t>
      </w:r>
      <w:r w:rsidRPr="003F4E6A">
        <w:rPr>
          <w:rFonts w:ascii="Arial" w:hAnsi="Arial"/>
          <w:bCs/>
          <w:sz w:val="22"/>
        </w:rPr>
        <w:t>welding equipment a</w:t>
      </w:r>
      <w:r w:rsidR="00F4549D" w:rsidRPr="003F4E6A">
        <w:rPr>
          <w:rFonts w:ascii="Arial" w:hAnsi="Arial"/>
          <w:bCs/>
          <w:sz w:val="22"/>
        </w:rPr>
        <w:t xml:space="preserve">re inspected for conformity </w:t>
      </w:r>
      <w:r w:rsidR="003F4E6A" w:rsidRPr="003F4E6A">
        <w:rPr>
          <w:rFonts w:ascii="Arial" w:hAnsi="Arial"/>
          <w:bCs/>
          <w:sz w:val="22"/>
        </w:rPr>
        <w:t xml:space="preserve">with </w:t>
      </w:r>
      <w:r w:rsidR="003F4E6A">
        <w:rPr>
          <w:rFonts w:ascii="Arial" w:hAnsi="Arial"/>
          <w:bCs/>
          <w:sz w:val="22"/>
        </w:rPr>
        <w:t>safety</w:t>
      </w:r>
      <w:r w:rsidR="00F4549D" w:rsidRPr="003F4E6A">
        <w:rPr>
          <w:rFonts w:ascii="Arial" w:hAnsi="Arial"/>
          <w:bCs/>
          <w:sz w:val="22"/>
        </w:rPr>
        <w:t xml:space="preserve"> regulations</w:t>
      </w:r>
      <w:r w:rsidRPr="003F4E6A">
        <w:rPr>
          <w:rFonts w:ascii="Arial" w:hAnsi="Arial"/>
          <w:bCs/>
          <w:sz w:val="22"/>
        </w:rPr>
        <w:t>.</w:t>
      </w:r>
    </w:p>
    <w:p w14:paraId="5CF8E6FC" w14:textId="77777777" w:rsidR="00193CA1" w:rsidRPr="00E56893" w:rsidRDefault="00193CA1" w:rsidP="00193CA1">
      <w:pPr>
        <w:tabs>
          <w:tab w:val="left" w:pos="6480"/>
        </w:tabs>
        <w:jc w:val="both"/>
        <w:rPr>
          <w:rFonts w:ascii="Arial" w:hAnsi="Arial"/>
          <w:bCs/>
          <w:sz w:val="22"/>
        </w:rPr>
      </w:pPr>
    </w:p>
    <w:p w14:paraId="2E736831" w14:textId="0C9039E6" w:rsidR="00D4415E" w:rsidRPr="003F4E6A" w:rsidRDefault="003F4E6A" w:rsidP="003F4E6A">
      <w:pPr>
        <w:pStyle w:val="ListParagraph"/>
        <w:numPr>
          <w:ilvl w:val="1"/>
          <w:numId w:val="26"/>
        </w:numPr>
        <w:tabs>
          <w:tab w:val="left" w:pos="6480"/>
        </w:tabs>
        <w:jc w:val="both"/>
        <w:rPr>
          <w:rFonts w:ascii="Arial" w:hAnsi="Arial"/>
          <w:bCs/>
          <w:sz w:val="22"/>
        </w:rPr>
      </w:pPr>
      <w:r>
        <w:rPr>
          <w:rFonts w:ascii="Arial" w:hAnsi="Arial"/>
          <w:bCs/>
          <w:sz w:val="22"/>
        </w:rPr>
        <w:t xml:space="preserve">     </w:t>
      </w:r>
      <w:r w:rsidR="004531A9" w:rsidRPr="003F4E6A">
        <w:rPr>
          <w:rFonts w:ascii="Arial" w:hAnsi="Arial"/>
          <w:bCs/>
          <w:sz w:val="22"/>
        </w:rPr>
        <w:t>Selected h</w:t>
      </w:r>
      <w:r w:rsidR="00CA3B68" w:rsidRPr="003F4E6A">
        <w:rPr>
          <w:rFonts w:ascii="Arial" w:hAnsi="Arial"/>
          <w:bCs/>
          <w:sz w:val="22"/>
        </w:rPr>
        <w:t>and tools are</w:t>
      </w:r>
      <w:r w:rsidR="00193CA1" w:rsidRPr="003F4E6A">
        <w:rPr>
          <w:rFonts w:ascii="Arial" w:hAnsi="Arial"/>
          <w:bCs/>
          <w:sz w:val="22"/>
        </w:rPr>
        <w:t xml:space="preserve"> inspected prior to commencing assembling.</w:t>
      </w:r>
    </w:p>
    <w:p w14:paraId="5AF5DEC8" w14:textId="77777777" w:rsidR="00D4415E" w:rsidRDefault="00D4415E" w:rsidP="00A47638">
      <w:pPr>
        <w:tabs>
          <w:tab w:val="left" w:pos="6480"/>
        </w:tabs>
        <w:jc w:val="both"/>
        <w:rPr>
          <w:rFonts w:ascii="Arial" w:hAnsi="Arial"/>
          <w:bCs/>
          <w:sz w:val="22"/>
        </w:rPr>
      </w:pPr>
    </w:p>
    <w:p w14:paraId="1EC851AB" w14:textId="3BD3C789" w:rsidR="00602BE3" w:rsidRDefault="003F4E6A" w:rsidP="00A47638">
      <w:pPr>
        <w:tabs>
          <w:tab w:val="left" w:pos="6480"/>
        </w:tabs>
        <w:jc w:val="both"/>
        <w:rPr>
          <w:rFonts w:ascii="Arial" w:hAnsi="Arial"/>
          <w:sz w:val="22"/>
        </w:rPr>
      </w:pPr>
      <w:r>
        <w:rPr>
          <w:rFonts w:ascii="Arial" w:hAnsi="Arial"/>
          <w:sz w:val="22"/>
        </w:rPr>
        <w:t>2</w:t>
      </w:r>
      <w:r w:rsidR="00D6703B">
        <w:rPr>
          <w:rFonts w:ascii="Arial" w:hAnsi="Arial"/>
          <w:sz w:val="22"/>
        </w:rPr>
        <w:t>.3</w:t>
      </w:r>
      <w:r w:rsidR="00D4415E">
        <w:rPr>
          <w:rFonts w:ascii="Arial" w:hAnsi="Arial"/>
          <w:sz w:val="22"/>
        </w:rPr>
        <w:t xml:space="preserve">      </w:t>
      </w:r>
      <w:r w:rsidR="00193CA1" w:rsidRPr="00D4415E">
        <w:rPr>
          <w:rFonts w:ascii="Arial" w:hAnsi="Arial"/>
          <w:sz w:val="22"/>
        </w:rPr>
        <w:t>Equipment is purged and leak tested in accordance with standard operating procedures.</w:t>
      </w:r>
    </w:p>
    <w:p w14:paraId="7F8389EB" w14:textId="77777777" w:rsidR="00D4415E" w:rsidRPr="00A5018C" w:rsidRDefault="00D4415E" w:rsidP="00A47638">
      <w:pPr>
        <w:tabs>
          <w:tab w:val="left" w:pos="6480"/>
        </w:tabs>
        <w:jc w:val="both"/>
        <w:rPr>
          <w:rFonts w:ascii="Arial" w:hAnsi="Arial"/>
          <w:bCs/>
          <w:sz w:val="22"/>
        </w:rPr>
      </w:pPr>
    </w:p>
    <w:p w14:paraId="3DA3FF3C" w14:textId="37300A98" w:rsidR="00193CA1" w:rsidRDefault="003F4E6A" w:rsidP="00A47638">
      <w:pPr>
        <w:tabs>
          <w:tab w:val="left" w:pos="6480"/>
        </w:tabs>
        <w:jc w:val="both"/>
        <w:rPr>
          <w:rFonts w:ascii="Arial" w:hAnsi="Arial"/>
          <w:sz w:val="22"/>
        </w:rPr>
      </w:pPr>
      <w:r>
        <w:rPr>
          <w:rFonts w:ascii="Arial" w:hAnsi="Arial"/>
          <w:sz w:val="22"/>
        </w:rPr>
        <w:t>2</w:t>
      </w:r>
      <w:r w:rsidR="00D6703B">
        <w:rPr>
          <w:rFonts w:ascii="Arial" w:hAnsi="Arial"/>
          <w:sz w:val="22"/>
        </w:rPr>
        <w:t>.4</w:t>
      </w:r>
      <w:r w:rsidR="00602BE3">
        <w:rPr>
          <w:rFonts w:ascii="Arial" w:hAnsi="Arial"/>
          <w:sz w:val="22"/>
        </w:rPr>
        <w:t xml:space="preserve">      </w:t>
      </w:r>
      <w:r w:rsidR="00A5018C">
        <w:rPr>
          <w:rFonts w:ascii="Arial" w:hAnsi="Arial"/>
          <w:sz w:val="22"/>
        </w:rPr>
        <w:t xml:space="preserve">Pressures and </w:t>
      </w:r>
      <w:r w:rsidR="00A5018C" w:rsidRPr="00E56893">
        <w:rPr>
          <w:rFonts w:ascii="Arial" w:hAnsi="Arial"/>
          <w:sz w:val="22"/>
        </w:rPr>
        <w:t>flame</w:t>
      </w:r>
      <w:r w:rsidR="00193CA1" w:rsidRPr="00E56893">
        <w:rPr>
          <w:rFonts w:ascii="Arial" w:hAnsi="Arial"/>
          <w:sz w:val="22"/>
        </w:rPr>
        <w:t xml:space="preserve"> are set in accordance with requ</w:t>
      </w:r>
      <w:r w:rsidR="00724D18">
        <w:rPr>
          <w:rFonts w:ascii="Arial" w:hAnsi="Arial"/>
          <w:sz w:val="22"/>
        </w:rPr>
        <w:t xml:space="preserve">irements of the selected </w:t>
      </w:r>
      <w:r w:rsidR="00602BE3">
        <w:rPr>
          <w:rFonts w:ascii="Arial" w:hAnsi="Arial"/>
          <w:sz w:val="22"/>
        </w:rPr>
        <w:t xml:space="preserve">   </w:t>
      </w:r>
    </w:p>
    <w:p w14:paraId="5F64D9B7" w14:textId="77777777" w:rsidR="00257394" w:rsidRDefault="00602BE3" w:rsidP="00A47638">
      <w:pPr>
        <w:tabs>
          <w:tab w:val="left" w:pos="6480"/>
        </w:tabs>
        <w:jc w:val="both"/>
        <w:rPr>
          <w:rFonts w:ascii="Arial" w:hAnsi="Arial"/>
          <w:sz w:val="22"/>
        </w:rPr>
      </w:pPr>
      <w:r>
        <w:rPr>
          <w:rFonts w:ascii="Arial" w:hAnsi="Arial"/>
          <w:sz w:val="22"/>
        </w:rPr>
        <w:t xml:space="preserve">           tasks.</w:t>
      </w:r>
    </w:p>
    <w:p w14:paraId="403243F0" w14:textId="02459088" w:rsidR="00193CA1" w:rsidRDefault="003F4E6A" w:rsidP="00A47638">
      <w:pPr>
        <w:tabs>
          <w:tab w:val="left" w:pos="6480"/>
        </w:tabs>
        <w:jc w:val="both"/>
        <w:rPr>
          <w:rFonts w:ascii="Arial" w:hAnsi="Arial"/>
          <w:sz w:val="22"/>
        </w:rPr>
      </w:pPr>
      <w:r>
        <w:rPr>
          <w:rFonts w:ascii="Arial" w:hAnsi="Arial"/>
          <w:sz w:val="22"/>
        </w:rPr>
        <w:t>2</w:t>
      </w:r>
      <w:r w:rsidR="00D6703B">
        <w:rPr>
          <w:rFonts w:ascii="Arial" w:hAnsi="Arial"/>
          <w:sz w:val="22"/>
        </w:rPr>
        <w:t>.5</w:t>
      </w:r>
      <w:r w:rsidR="00257394">
        <w:rPr>
          <w:rFonts w:ascii="Arial" w:hAnsi="Arial"/>
          <w:sz w:val="22"/>
        </w:rPr>
        <w:t xml:space="preserve">     Opening and s</w:t>
      </w:r>
      <w:r w:rsidR="00117920">
        <w:rPr>
          <w:rFonts w:ascii="Arial" w:hAnsi="Arial"/>
          <w:sz w:val="22"/>
        </w:rPr>
        <w:t xml:space="preserve">hut down procedure is carried out </w:t>
      </w:r>
      <w:r w:rsidR="00117920" w:rsidRPr="00E56893">
        <w:rPr>
          <w:rFonts w:ascii="Arial" w:hAnsi="Arial"/>
          <w:sz w:val="22"/>
        </w:rPr>
        <w:t>in</w:t>
      </w:r>
      <w:r w:rsidR="00193CA1" w:rsidRPr="00E56893">
        <w:rPr>
          <w:rFonts w:ascii="Arial" w:hAnsi="Arial"/>
          <w:sz w:val="22"/>
        </w:rPr>
        <w:t xml:space="preserve"> accordance with standard operating </w:t>
      </w:r>
      <w:r w:rsidR="00257394">
        <w:rPr>
          <w:rFonts w:ascii="Arial" w:hAnsi="Arial"/>
          <w:sz w:val="22"/>
        </w:rPr>
        <w:t xml:space="preserve">  </w:t>
      </w:r>
    </w:p>
    <w:p w14:paraId="15C50553" w14:textId="74862B04" w:rsidR="00257394" w:rsidRDefault="00257394" w:rsidP="00A47638">
      <w:pPr>
        <w:tabs>
          <w:tab w:val="left" w:pos="6480"/>
        </w:tabs>
        <w:jc w:val="both"/>
        <w:rPr>
          <w:rFonts w:ascii="Arial" w:hAnsi="Arial"/>
          <w:sz w:val="22"/>
        </w:rPr>
      </w:pPr>
      <w:r>
        <w:rPr>
          <w:rFonts w:ascii="Arial" w:hAnsi="Arial"/>
          <w:sz w:val="22"/>
        </w:rPr>
        <w:t xml:space="preserve">          procedures</w:t>
      </w:r>
      <w:r w:rsidR="00426864">
        <w:rPr>
          <w:rFonts w:ascii="Arial" w:hAnsi="Arial"/>
          <w:sz w:val="22"/>
        </w:rPr>
        <w:t>.</w:t>
      </w:r>
    </w:p>
    <w:p w14:paraId="5A2D3D4D" w14:textId="77777777" w:rsidR="00CA72DC" w:rsidRDefault="00CA72DC" w:rsidP="00A47638">
      <w:pPr>
        <w:tabs>
          <w:tab w:val="left" w:pos="6480"/>
        </w:tabs>
        <w:jc w:val="both"/>
        <w:rPr>
          <w:rFonts w:ascii="Arial" w:hAnsi="Arial"/>
          <w:sz w:val="22"/>
        </w:rPr>
      </w:pPr>
    </w:p>
    <w:p w14:paraId="1BBBFD75" w14:textId="77777777" w:rsidR="003F4E6A" w:rsidRDefault="003F4E6A" w:rsidP="00CA72DC">
      <w:pPr>
        <w:tabs>
          <w:tab w:val="left" w:pos="6480"/>
        </w:tabs>
        <w:jc w:val="both"/>
        <w:rPr>
          <w:rFonts w:ascii="Arial" w:hAnsi="Arial"/>
          <w:b/>
          <w:sz w:val="22"/>
          <w:u w:val="single"/>
        </w:rPr>
      </w:pPr>
    </w:p>
    <w:p w14:paraId="51C354CB" w14:textId="00997F79" w:rsidR="00CA72DC" w:rsidRPr="00E56893" w:rsidRDefault="00CA72DC" w:rsidP="00CA72DC">
      <w:pPr>
        <w:tabs>
          <w:tab w:val="left" w:pos="6480"/>
        </w:tabs>
        <w:jc w:val="both"/>
        <w:rPr>
          <w:rFonts w:ascii="Arial" w:hAnsi="Arial"/>
          <w:b/>
          <w:sz w:val="22"/>
          <w:u w:val="single"/>
        </w:rPr>
      </w:pPr>
      <w:r w:rsidRPr="00E56893">
        <w:rPr>
          <w:rFonts w:ascii="Arial" w:hAnsi="Arial"/>
          <w:b/>
          <w:sz w:val="22"/>
          <w:u w:val="single"/>
        </w:rPr>
        <w:t xml:space="preserve">Element </w:t>
      </w:r>
      <w:r w:rsidR="00293BE8">
        <w:rPr>
          <w:rFonts w:ascii="Arial" w:hAnsi="Arial"/>
          <w:b/>
          <w:sz w:val="22"/>
          <w:u w:val="single"/>
        </w:rPr>
        <w:t>3</w:t>
      </w:r>
      <w:r w:rsidRPr="00E56893">
        <w:rPr>
          <w:rFonts w:ascii="Arial" w:hAnsi="Arial"/>
          <w:b/>
          <w:sz w:val="22"/>
          <w:u w:val="single"/>
        </w:rPr>
        <w:t xml:space="preserve">: Select and prepare materials </w:t>
      </w:r>
      <w:r w:rsidR="00A80A55">
        <w:rPr>
          <w:rFonts w:ascii="Arial" w:hAnsi="Arial"/>
          <w:b/>
          <w:sz w:val="22"/>
          <w:u w:val="single"/>
        </w:rPr>
        <w:t xml:space="preserve">for cutting or </w:t>
      </w:r>
      <w:r>
        <w:rPr>
          <w:rFonts w:ascii="Arial" w:hAnsi="Arial"/>
          <w:b/>
          <w:sz w:val="22"/>
          <w:u w:val="single"/>
        </w:rPr>
        <w:t xml:space="preserve">welding </w:t>
      </w:r>
      <w:r w:rsidRPr="00E56893">
        <w:rPr>
          <w:rFonts w:ascii="Arial" w:hAnsi="Arial"/>
          <w:b/>
          <w:sz w:val="22"/>
          <w:u w:val="single"/>
        </w:rPr>
        <w:t>equipment</w:t>
      </w:r>
    </w:p>
    <w:p w14:paraId="4D98D712" w14:textId="77777777" w:rsidR="00CA72DC" w:rsidRPr="00E56893" w:rsidRDefault="00CA72DC" w:rsidP="00CA72DC">
      <w:pPr>
        <w:tabs>
          <w:tab w:val="left" w:pos="6480"/>
        </w:tabs>
        <w:jc w:val="both"/>
        <w:rPr>
          <w:rFonts w:ascii="Arial" w:hAnsi="Arial"/>
          <w:sz w:val="22"/>
          <w:u w:val="single"/>
        </w:rPr>
      </w:pPr>
    </w:p>
    <w:p w14:paraId="7B7FB9E2" w14:textId="77777777" w:rsidR="00CA72DC" w:rsidRPr="00E56893" w:rsidRDefault="00CA72DC" w:rsidP="00CA72DC">
      <w:pPr>
        <w:tabs>
          <w:tab w:val="left" w:pos="6480"/>
        </w:tabs>
        <w:jc w:val="both"/>
        <w:rPr>
          <w:rFonts w:ascii="Arial" w:hAnsi="Arial"/>
          <w:b/>
          <w:sz w:val="22"/>
          <w:u w:val="single"/>
        </w:rPr>
      </w:pPr>
      <w:r w:rsidRPr="00E56893">
        <w:rPr>
          <w:rFonts w:ascii="Arial" w:hAnsi="Arial"/>
          <w:b/>
          <w:sz w:val="22"/>
          <w:u w:val="single"/>
        </w:rPr>
        <w:t>Range</w:t>
      </w:r>
    </w:p>
    <w:p w14:paraId="6E0B05F7" w14:textId="77777777" w:rsidR="00CA72DC" w:rsidRPr="00E56893" w:rsidRDefault="00CA72DC" w:rsidP="00CA72DC">
      <w:pPr>
        <w:tabs>
          <w:tab w:val="left" w:pos="6480"/>
        </w:tabs>
        <w:jc w:val="both"/>
        <w:rPr>
          <w:rFonts w:ascii="Arial" w:hAnsi="Arial"/>
          <w:sz w:val="22"/>
          <w:u w:val="single"/>
        </w:rPr>
      </w:pPr>
    </w:p>
    <w:p w14:paraId="37F0C01B" w14:textId="5E5BF744" w:rsidR="00CA72DC" w:rsidRPr="00E56893" w:rsidRDefault="00CA72DC" w:rsidP="00CA72DC">
      <w:pPr>
        <w:tabs>
          <w:tab w:val="left" w:pos="6480"/>
        </w:tabs>
        <w:rPr>
          <w:rFonts w:ascii="Arial" w:hAnsi="Arial"/>
          <w:bCs/>
          <w:sz w:val="22"/>
        </w:rPr>
      </w:pPr>
      <w:r w:rsidRPr="00E56893">
        <w:rPr>
          <w:rFonts w:ascii="Arial" w:hAnsi="Arial"/>
          <w:bCs/>
          <w:sz w:val="22"/>
        </w:rPr>
        <w:t>Material</w:t>
      </w:r>
      <w:r w:rsidRPr="00E56893">
        <w:rPr>
          <w:rFonts w:ascii="Arial" w:hAnsi="Arial" w:cs="Arial"/>
          <w:sz w:val="22"/>
          <w:szCs w:val="22"/>
        </w:rPr>
        <w:t>s and equipment</w:t>
      </w:r>
      <w:r w:rsidRPr="00E56893">
        <w:rPr>
          <w:rFonts w:ascii="Arial" w:hAnsi="Arial"/>
          <w:bCs/>
          <w:sz w:val="22"/>
        </w:rPr>
        <w:t xml:space="preserve"> to include oxy-acetylene welding</w:t>
      </w:r>
      <w:r w:rsidR="001779FD">
        <w:rPr>
          <w:rFonts w:ascii="Arial" w:hAnsi="Arial"/>
          <w:bCs/>
          <w:sz w:val="22"/>
        </w:rPr>
        <w:t xml:space="preserve"> or </w:t>
      </w:r>
      <w:r w:rsidR="006372AB">
        <w:rPr>
          <w:rFonts w:ascii="Arial" w:hAnsi="Arial"/>
          <w:bCs/>
          <w:sz w:val="22"/>
        </w:rPr>
        <w:t>cutting</w:t>
      </w:r>
      <w:r w:rsidRPr="00E56893">
        <w:rPr>
          <w:rFonts w:ascii="Arial" w:hAnsi="Arial"/>
          <w:bCs/>
          <w:sz w:val="22"/>
        </w:rPr>
        <w:t xml:space="preserve"> equipment and acce</w:t>
      </w:r>
      <w:r w:rsidRPr="00E56893">
        <w:rPr>
          <w:rFonts w:ascii="Arial" w:hAnsi="Arial" w:cs="Arial"/>
          <w:sz w:val="22"/>
          <w:szCs w:val="22"/>
        </w:rPr>
        <w:t>ss</w:t>
      </w:r>
      <w:r w:rsidRPr="00E56893">
        <w:rPr>
          <w:rFonts w:ascii="Arial" w:hAnsi="Arial"/>
          <w:bCs/>
          <w:sz w:val="22"/>
        </w:rPr>
        <w:t>orie</w:t>
      </w:r>
      <w:r w:rsidRPr="00E56893">
        <w:rPr>
          <w:rFonts w:ascii="Arial" w:hAnsi="Arial" w:cs="Arial"/>
          <w:sz w:val="22"/>
          <w:szCs w:val="22"/>
        </w:rPr>
        <w:t>s to include</w:t>
      </w:r>
      <w:r w:rsidR="00814D06">
        <w:rPr>
          <w:rFonts w:ascii="Arial" w:hAnsi="Arial"/>
          <w:bCs/>
          <w:sz w:val="22"/>
        </w:rPr>
        <w:t xml:space="preserve"> filler</w:t>
      </w:r>
      <w:r w:rsidR="007C459D">
        <w:rPr>
          <w:rFonts w:ascii="Arial" w:hAnsi="Arial"/>
          <w:bCs/>
          <w:sz w:val="22"/>
        </w:rPr>
        <w:t xml:space="preserve"> wire</w:t>
      </w:r>
      <w:r w:rsidR="006372AB">
        <w:rPr>
          <w:rFonts w:ascii="Arial" w:hAnsi="Arial"/>
          <w:bCs/>
          <w:sz w:val="22"/>
        </w:rPr>
        <w:t>,</w:t>
      </w:r>
      <w:r w:rsidR="007C459D">
        <w:rPr>
          <w:rFonts w:ascii="Arial" w:hAnsi="Arial"/>
          <w:bCs/>
          <w:sz w:val="22"/>
        </w:rPr>
        <w:t xml:space="preserve"> welding </w:t>
      </w:r>
      <w:r w:rsidR="006372AB">
        <w:rPr>
          <w:rFonts w:ascii="Arial" w:hAnsi="Arial"/>
          <w:bCs/>
          <w:sz w:val="22"/>
        </w:rPr>
        <w:t>torch, cutting torch</w:t>
      </w:r>
      <w:r w:rsidR="007C459D">
        <w:rPr>
          <w:rFonts w:ascii="Arial" w:hAnsi="Arial"/>
          <w:bCs/>
          <w:sz w:val="22"/>
        </w:rPr>
        <w:t xml:space="preserve"> and nozzles.</w:t>
      </w:r>
    </w:p>
    <w:p w14:paraId="2A068A86" w14:textId="77777777" w:rsidR="00CA72DC" w:rsidRPr="00E56893" w:rsidRDefault="00CA72DC" w:rsidP="00CA72DC">
      <w:pPr>
        <w:tabs>
          <w:tab w:val="left" w:pos="6480"/>
        </w:tabs>
        <w:jc w:val="both"/>
        <w:rPr>
          <w:rFonts w:ascii="Arial" w:hAnsi="Arial" w:cs="Arial"/>
          <w:sz w:val="22"/>
          <w:szCs w:val="22"/>
        </w:rPr>
      </w:pPr>
    </w:p>
    <w:p w14:paraId="57FD11CB" w14:textId="77777777" w:rsidR="00CA72DC" w:rsidRPr="00E56893" w:rsidRDefault="00CA72DC" w:rsidP="00CA72DC">
      <w:pPr>
        <w:tabs>
          <w:tab w:val="left" w:pos="6480"/>
        </w:tabs>
        <w:jc w:val="both"/>
        <w:rPr>
          <w:rFonts w:ascii="Arial" w:hAnsi="Arial"/>
          <w:b/>
          <w:sz w:val="22"/>
          <w:u w:val="single"/>
        </w:rPr>
      </w:pPr>
      <w:r w:rsidRPr="00E56893">
        <w:rPr>
          <w:rFonts w:ascii="Arial" w:hAnsi="Arial"/>
          <w:b/>
          <w:sz w:val="22"/>
          <w:u w:val="single"/>
        </w:rPr>
        <w:t>Performance Criteria</w:t>
      </w:r>
    </w:p>
    <w:p w14:paraId="22A06DCB" w14:textId="77777777" w:rsidR="00CA72DC" w:rsidRPr="00E56893" w:rsidRDefault="00CA72DC" w:rsidP="00CA72DC">
      <w:pPr>
        <w:tabs>
          <w:tab w:val="left" w:pos="6480"/>
        </w:tabs>
        <w:jc w:val="both"/>
        <w:rPr>
          <w:rFonts w:ascii="Arial" w:hAnsi="Arial"/>
          <w:sz w:val="22"/>
          <w:u w:val="single"/>
        </w:rPr>
      </w:pPr>
    </w:p>
    <w:p w14:paraId="2304FB2B" w14:textId="677820E8" w:rsidR="009E1D1A" w:rsidRDefault="003F4E6A" w:rsidP="003F4E6A">
      <w:pPr>
        <w:tabs>
          <w:tab w:val="left" w:pos="720"/>
          <w:tab w:val="left" w:pos="6480"/>
        </w:tabs>
        <w:spacing w:line="360" w:lineRule="auto"/>
        <w:rPr>
          <w:rFonts w:ascii="Arial" w:hAnsi="Arial"/>
          <w:sz w:val="22"/>
        </w:rPr>
      </w:pPr>
      <w:r>
        <w:rPr>
          <w:rFonts w:ascii="Arial" w:hAnsi="Arial"/>
          <w:sz w:val="22"/>
        </w:rPr>
        <w:t>3</w:t>
      </w:r>
      <w:r w:rsidR="003B572F">
        <w:rPr>
          <w:rFonts w:ascii="Arial" w:hAnsi="Arial"/>
          <w:sz w:val="22"/>
        </w:rPr>
        <w:t xml:space="preserve">.1 </w:t>
      </w:r>
      <w:r>
        <w:rPr>
          <w:rFonts w:ascii="Arial" w:hAnsi="Arial"/>
          <w:sz w:val="22"/>
        </w:rPr>
        <w:tab/>
      </w:r>
      <w:r w:rsidR="007C6907">
        <w:rPr>
          <w:rFonts w:ascii="Arial" w:hAnsi="Arial"/>
          <w:sz w:val="22"/>
        </w:rPr>
        <w:t>M</w:t>
      </w:r>
      <w:r w:rsidR="00CA72DC" w:rsidRPr="00E56893">
        <w:rPr>
          <w:rFonts w:ascii="Arial" w:hAnsi="Arial"/>
          <w:sz w:val="22"/>
        </w:rPr>
        <w:t>aterials are selected and prepared in accordance with task requirements.</w:t>
      </w:r>
    </w:p>
    <w:p w14:paraId="03629BA2" w14:textId="06935CC5" w:rsidR="00CA72DC" w:rsidRPr="00E56893" w:rsidRDefault="003F4E6A" w:rsidP="003F4E6A">
      <w:pPr>
        <w:tabs>
          <w:tab w:val="left" w:pos="720"/>
          <w:tab w:val="left" w:pos="6480"/>
        </w:tabs>
        <w:spacing w:line="360" w:lineRule="auto"/>
        <w:ind w:left="720" w:hanging="720"/>
        <w:rPr>
          <w:rFonts w:ascii="Arial" w:hAnsi="Arial"/>
          <w:sz w:val="22"/>
        </w:rPr>
      </w:pPr>
      <w:r>
        <w:rPr>
          <w:rFonts w:ascii="Arial" w:hAnsi="Arial"/>
          <w:sz w:val="22"/>
        </w:rPr>
        <w:t>3</w:t>
      </w:r>
      <w:r w:rsidR="009E1D1A">
        <w:rPr>
          <w:rFonts w:ascii="Arial" w:hAnsi="Arial"/>
          <w:sz w:val="22"/>
        </w:rPr>
        <w:t xml:space="preserve">.2 </w:t>
      </w:r>
      <w:r>
        <w:rPr>
          <w:rFonts w:ascii="Arial" w:hAnsi="Arial"/>
          <w:sz w:val="22"/>
        </w:rPr>
        <w:tab/>
      </w:r>
      <w:r w:rsidR="00CA72DC" w:rsidRPr="00E56893">
        <w:rPr>
          <w:rFonts w:ascii="Arial" w:hAnsi="Arial"/>
          <w:sz w:val="22"/>
        </w:rPr>
        <w:t xml:space="preserve">Oxy-acetylene equipment and accessories are selected, inspected and prepared in accordance with task requirements. </w:t>
      </w:r>
    </w:p>
    <w:p w14:paraId="6E780DC3" w14:textId="786CD06D" w:rsidR="00D4415E" w:rsidRDefault="00D4415E" w:rsidP="00A47638">
      <w:pPr>
        <w:tabs>
          <w:tab w:val="left" w:pos="720"/>
          <w:tab w:val="left" w:pos="6480"/>
        </w:tabs>
        <w:jc w:val="both"/>
        <w:rPr>
          <w:rFonts w:ascii="Arial" w:hAnsi="Arial"/>
          <w:sz w:val="22"/>
        </w:rPr>
      </w:pPr>
    </w:p>
    <w:p w14:paraId="7B24BF4F" w14:textId="77777777" w:rsidR="00CF7212" w:rsidRDefault="00CF7212" w:rsidP="006639A4">
      <w:pPr>
        <w:tabs>
          <w:tab w:val="left" w:pos="6480"/>
        </w:tabs>
        <w:jc w:val="both"/>
        <w:rPr>
          <w:rFonts w:ascii="Arial" w:hAnsi="Arial"/>
          <w:b/>
          <w:sz w:val="22"/>
          <w:u w:val="single"/>
        </w:rPr>
      </w:pPr>
    </w:p>
    <w:p w14:paraId="4CD4238D" w14:textId="42DB8908" w:rsidR="006639A4" w:rsidRPr="005356EC" w:rsidRDefault="006639A4" w:rsidP="006639A4">
      <w:pPr>
        <w:tabs>
          <w:tab w:val="left" w:pos="6480"/>
        </w:tabs>
        <w:jc w:val="both"/>
        <w:rPr>
          <w:rFonts w:ascii="Arial" w:hAnsi="Arial"/>
          <w:b/>
          <w:sz w:val="22"/>
          <w:u w:val="single"/>
        </w:rPr>
      </w:pPr>
      <w:r>
        <w:rPr>
          <w:rFonts w:ascii="Arial" w:hAnsi="Arial"/>
          <w:b/>
          <w:sz w:val="22"/>
          <w:u w:val="single"/>
        </w:rPr>
        <w:t>Element 4</w:t>
      </w:r>
      <w:r w:rsidRPr="005356EC">
        <w:rPr>
          <w:rFonts w:ascii="Arial" w:hAnsi="Arial"/>
          <w:b/>
          <w:sz w:val="22"/>
          <w:u w:val="single"/>
        </w:rPr>
        <w:t>: Interpret welding symbols and signs</w:t>
      </w:r>
    </w:p>
    <w:p w14:paraId="0164ACAC" w14:textId="77777777" w:rsidR="006639A4" w:rsidRPr="005356EC" w:rsidRDefault="006639A4" w:rsidP="006639A4">
      <w:pPr>
        <w:tabs>
          <w:tab w:val="left" w:pos="6480"/>
        </w:tabs>
        <w:jc w:val="both"/>
        <w:rPr>
          <w:rFonts w:ascii="Arial" w:hAnsi="Arial"/>
          <w:sz w:val="22"/>
        </w:rPr>
      </w:pPr>
    </w:p>
    <w:p w14:paraId="0E40EACD" w14:textId="77777777" w:rsidR="006639A4" w:rsidRPr="005356EC" w:rsidRDefault="006639A4" w:rsidP="006639A4">
      <w:pPr>
        <w:tabs>
          <w:tab w:val="left" w:pos="6480"/>
        </w:tabs>
        <w:jc w:val="both"/>
        <w:rPr>
          <w:rFonts w:ascii="Arial" w:hAnsi="Arial"/>
          <w:b/>
          <w:sz w:val="22"/>
          <w:u w:val="single"/>
        </w:rPr>
      </w:pPr>
      <w:r w:rsidRPr="005356EC">
        <w:rPr>
          <w:rFonts w:ascii="Arial" w:hAnsi="Arial"/>
          <w:b/>
          <w:sz w:val="22"/>
          <w:u w:val="single"/>
        </w:rPr>
        <w:t>Performance Criteria</w:t>
      </w:r>
    </w:p>
    <w:p w14:paraId="6B7C634F" w14:textId="77777777" w:rsidR="006639A4" w:rsidRDefault="006639A4" w:rsidP="006639A4">
      <w:pPr>
        <w:tabs>
          <w:tab w:val="left" w:pos="6480"/>
        </w:tabs>
        <w:jc w:val="both"/>
        <w:rPr>
          <w:rFonts w:ascii="Arial" w:hAnsi="Arial"/>
          <w:sz w:val="22"/>
          <w:u w:val="single"/>
        </w:rPr>
      </w:pPr>
    </w:p>
    <w:p w14:paraId="1DFAB2D1" w14:textId="77777777" w:rsidR="006639A4" w:rsidRPr="00AA6631" w:rsidRDefault="006639A4" w:rsidP="006639A4">
      <w:pPr>
        <w:tabs>
          <w:tab w:val="left" w:pos="6480"/>
        </w:tabs>
        <w:jc w:val="both"/>
        <w:rPr>
          <w:rFonts w:ascii="Arial" w:hAnsi="Arial"/>
          <w:b/>
          <w:sz w:val="22"/>
        </w:rPr>
      </w:pPr>
      <w:r w:rsidRPr="00AA6631">
        <w:rPr>
          <w:rFonts w:ascii="Arial" w:hAnsi="Arial"/>
          <w:b/>
          <w:sz w:val="22"/>
        </w:rPr>
        <w:t xml:space="preserve">Range </w:t>
      </w:r>
    </w:p>
    <w:p w14:paraId="35AAC761" w14:textId="77777777" w:rsidR="006639A4" w:rsidRDefault="006639A4" w:rsidP="006639A4">
      <w:pPr>
        <w:tabs>
          <w:tab w:val="left" w:pos="6480"/>
        </w:tabs>
        <w:jc w:val="both"/>
        <w:rPr>
          <w:rFonts w:ascii="Arial" w:hAnsi="Arial"/>
          <w:sz w:val="22"/>
        </w:rPr>
      </w:pPr>
      <w:r w:rsidRPr="00AA6631">
        <w:rPr>
          <w:rFonts w:ascii="Arial" w:hAnsi="Arial"/>
          <w:sz w:val="22"/>
        </w:rPr>
        <w:t xml:space="preserve">Signs </w:t>
      </w:r>
      <w:r>
        <w:rPr>
          <w:rFonts w:ascii="Arial" w:hAnsi="Arial"/>
          <w:sz w:val="22"/>
        </w:rPr>
        <w:t>and symbols may include but</w:t>
      </w:r>
      <w:r w:rsidRPr="00AA6631">
        <w:rPr>
          <w:rFonts w:ascii="Arial" w:hAnsi="Arial"/>
          <w:sz w:val="22"/>
        </w:rPr>
        <w:t xml:space="preserve"> not limited </w:t>
      </w:r>
      <w:r>
        <w:rPr>
          <w:rFonts w:ascii="Arial" w:hAnsi="Arial"/>
          <w:sz w:val="22"/>
        </w:rPr>
        <w:t>to groove welds, finish symbols, weld contour, weld length and field welds.</w:t>
      </w:r>
    </w:p>
    <w:p w14:paraId="3534ACC2" w14:textId="77777777" w:rsidR="006639A4" w:rsidRPr="005356EC" w:rsidRDefault="006639A4" w:rsidP="006639A4">
      <w:pPr>
        <w:tabs>
          <w:tab w:val="left" w:pos="6480"/>
        </w:tabs>
        <w:jc w:val="both"/>
        <w:rPr>
          <w:rFonts w:ascii="Arial" w:hAnsi="Arial"/>
          <w:sz w:val="22"/>
          <w:u w:val="single"/>
        </w:rPr>
      </w:pPr>
    </w:p>
    <w:p w14:paraId="40D46193" w14:textId="2A35B3DA" w:rsidR="006639A4" w:rsidRPr="000A457D" w:rsidRDefault="006639A4" w:rsidP="000A457D">
      <w:pPr>
        <w:pStyle w:val="ListParagraph"/>
        <w:numPr>
          <w:ilvl w:val="1"/>
          <w:numId w:val="27"/>
        </w:numPr>
        <w:autoSpaceDE w:val="0"/>
        <w:autoSpaceDN w:val="0"/>
        <w:adjustRightInd w:val="0"/>
        <w:jc w:val="both"/>
        <w:rPr>
          <w:rFonts w:ascii="Arial" w:hAnsi="Arial"/>
          <w:sz w:val="22"/>
        </w:rPr>
      </w:pPr>
      <w:r w:rsidRPr="000A457D">
        <w:rPr>
          <w:rFonts w:ascii="Arial" w:hAnsi="Arial"/>
          <w:sz w:val="22"/>
        </w:rPr>
        <w:t xml:space="preserve">     Welding symbols</w:t>
      </w:r>
      <w:r w:rsidRPr="000A457D" w:rsidDel="00F90A9D">
        <w:rPr>
          <w:rFonts w:ascii="Arial" w:hAnsi="Arial"/>
          <w:sz w:val="22"/>
        </w:rPr>
        <w:t xml:space="preserve"> </w:t>
      </w:r>
      <w:r w:rsidRPr="000A457D">
        <w:rPr>
          <w:rFonts w:ascii="Arial" w:hAnsi="Arial"/>
          <w:sz w:val="22"/>
        </w:rPr>
        <w:t>and signs are identified, read and understood.</w:t>
      </w:r>
    </w:p>
    <w:p w14:paraId="2EB008BD" w14:textId="77777777" w:rsidR="006639A4" w:rsidRPr="005356EC" w:rsidRDefault="006639A4" w:rsidP="006639A4">
      <w:pPr>
        <w:tabs>
          <w:tab w:val="left" w:pos="6480"/>
        </w:tabs>
        <w:rPr>
          <w:rFonts w:ascii="Arial" w:hAnsi="Arial"/>
          <w:sz w:val="22"/>
        </w:rPr>
      </w:pPr>
    </w:p>
    <w:p w14:paraId="324C0750" w14:textId="1D57C868" w:rsidR="006639A4" w:rsidRPr="005356EC" w:rsidRDefault="000A457D" w:rsidP="000A457D">
      <w:pPr>
        <w:autoSpaceDE w:val="0"/>
        <w:autoSpaceDN w:val="0"/>
        <w:adjustRightInd w:val="0"/>
        <w:contextualSpacing/>
        <w:jc w:val="both"/>
        <w:rPr>
          <w:rFonts w:ascii="Arial" w:hAnsi="Arial"/>
          <w:sz w:val="22"/>
        </w:rPr>
      </w:pPr>
      <w:r>
        <w:rPr>
          <w:rFonts w:ascii="Arial" w:hAnsi="Arial"/>
          <w:sz w:val="22"/>
        </w:rPr>
        <w:t>4.2</w:t>
      </w:r>
      <w:r w:rsidR="006639A4" w:rsidRPr="005356EC">
        <w:rPr>
          <w:rFonts w:ascii="Arial" w:hAnsi="Arial"/>
          <w:sz w:val="22"/>
        </w:rPr>
        <w:t xml:space="preserve">      Welding symbols and signs are interpreted in line with job requirements.</w:t>
      </w:r>
    </w:p>
    <w:p w14:paraId="1286DB83" w14:textId="4BAFFDFF" w:rsidR="006033B9" w:rsidRPr="00B3794C" w:rsidRDefault="00CA72DC" w:rsidP="006033B9">
      <w:pPr>
        <w:tabs>
          <w:tab w:val="left" w:pos="6480"/>
        </w:tabs>
        <w:jc w:val="both"/>
        <w:rPr>
          <w:rFonts w:ascii="Arial" w:hAnsi="Arial"/>
          <w:b/>
          <w:sz w:val="22"/>
          <w:u w:val="single"/>
        </w:rPr>
      </w:pPr>
      <w:r>
        <w:rPr>
          <w:rFonts w:ascii="Arial" w:hAnsi="Arial"/>
          <w:b/>
          <w:sz w:val="22"/>
          <w:u w:val="single"/>
        </w:rPr>
        <w:lastRenderedPageBreak/>
        <w:t xml:space="preserve">Element </w:t>
      </w:r>
      <w:r w:rsidR="006639A4">
        <w:rPr>
          <w:rFonts w:ascii="Arial" w:hAnsi="Arial"/>
          <w:b/>
          <w:sz w:val="22"/>
          <w:u w:val="single"/>
        </w:rPr>
        <w:t>5</w:t>
      </w:r>
      <w:r w:rsidR="00197B5B">
        <w:rPr>
          <w:rFonts w:ascii="Arial" w:hAnsi="Arial"/>
          <w:b/>
          <w:sz w:val="22"/>
          <w:u w:val="single"/>
        </w:rPr>
        <w:t>:</w:t>
      </w:r>
      <w:r w:rsidR="002C48F7">
        <w:rPr>
          <w:rFonts w:ascii="Arial" w:hAnsi="Arial"/>
          <w:b/>
          <w:sz w:val="22"/>
          <w:u w:val="single"/>
        </w:rPr>
        <w:t xml:space="preserve"> </w:t>
      </w:r>
      <w:r w:rsidR="00197B5B">
        <w:rPr>
          <w:rFonts w:ascii="Arial" w:hAnsi="Arial"/>
          <w:b/>
          <w:sz w:val="22"/>
          <w:u w:val="single"/>
        </w:rPr>
        <w:t>C</w:t>
      </w:r>
      <w:r w:rsidR="002C48F7">
        <w:rPr>
          <w:rFonts w:ascii="Arial" w:hAnsi="Arial"/>
          <w:b/>
          <w:sz w:val="22"/>
          <w:u w:val="single"/>
        </w:rPr>
        <w:t>ut</w:t>
      </w:r>
      <w:r w:rsidR="00197B5B">
        <w:rPr>
          <w:rFonts w:ascii="Arial" w:hAnsi="Arial"/>
          <w:b/>
          <w:sz w:val="22"/>
          <w:u w:val="single"/>
        </w:rPr>
        <w:t xml:space="preserve"> mild steel using oxy-acetylene</w:t>
      </w:r>
      <w:r w:rsidR="006033B9" w:rsidRPr="00B3794C">
        <w:rPr>
          <w:rFonts w:ascii="Arial" w:hAnsi="Arial"/>
          <w:b/>
          <w:sz w:val="22"/>
          <w:u w:val="single"/>
        </w:rPr>
        <w:t xml:space="preserve"> equipment </w:t>
      </w:r>
    </w:p>
    <w:p w14:paraId="1D8E3DD0" w14:textId="77777777" w:rsidR="002C48F7" w:rsidRDefault="002C48F7" w:rsidP="002C48F7">
      <w:pPr>
        <w:tabs>
          <w:tab w:val="left" w:pos="6480"/>
        </w:tabs>
        <w:jc w:val="both"/>
        <w:rPr>
          <w:rFonts w:ascii="Arial" w:hAnsi="Arial"/>
          <w:b/>
          <w:sz w:val="22"/>
          <w:u w:val="single"/>
        </w:rPr>
      </w:pPr>
    </w:p>
    <w:p w14:paraId="1A06BDB8" w14:textId="2711B117" w:rsidR="002C48F7" w:rsidRDefault="002C48F7" w:rsidP="002C48F7">
      <w:pPr>
        <w:tabs>
          <w:tab w:val="left" w:pos="6480"/>
        </w:tabs>
        <w:jc w:val="both"/>
        <w:rPr>
          <w:rFonts w:ascii="Arial" w:hAnsi="Arial"/>
          <w:b/>
          <w:sz w:val="22"/>
          <w:u w:val="single"/>
        </w:rPr>
      </w:pPr>
      <w:r>
        <w:rPr>
          <w:rFonts w:ascii="Arial" w:hAnsi="Arial"/>
          <w:b/>
          <w:sz w:val="22"/>
          <w:u w:val="single"/>
        </w:rPr>
        <w:t>Range</w:t>
      </w:r>
    </w:p>
    <w:p w14:paraId="6CC39260" w14:textId="77777777" w:rsidR="002C48F7" w:rsidRDefault="002C48F7" w:rsidP="002C48F7">
      <w:pPr>
        <w:tabs>
          <w:tab w:val="left" w:pos="6480"/>
        </w:tabs>
        <w:jc w:val="both"/>
        <w:rPr>
          <w:rFonts w:ascii="Arial" w:hAnsi="Arial"/>
          <w:b/>
          <w:sz w:val="22"/>
          <w:u w:val="single"/>
        </w:rPr>
      </w:pPr>
    </w:p>
    <w:p w14:paraId="1A7AE7F0" w14:textId="566E0874" w:rsidR="002C48F7" w:rsidRPr="00B3794C" w:rsidRDefault="002C48F7" w:rsidP="002C48F7">
      <w:pPr>
        <w:tabs>
          <w:tab w:val="left" w:pos="6480"/>
        </w:tabs>
        <w:rPr>
          <w:rFonts w:ascii="Arial" w:hAnsi="Arial" w:cs="Arial"/>
          <w:sz w:val="22"/>
          <w:szCs w:val="22"/>
          <w:lang w:val="en-US"/>
        </w:rPr>
      </w:pPr>
      <w:r>
        <w:rPr>
          <w:rFonts w:ascii="Arial" w:hAnsi="Arial" w:cs="Arial"/>
          <w:sz w:val="22"/>
          <w:szCs w:val="22"/>
          <w:lang w:val="en-US"/>
        </w:rPr>
        <w:t>P</w:t>
      </w:r>
      <w:r w:rsidR="00A638DE">
        <w:rPr>
          <w:rFonts w:ascii="Arial" w:hAnsi="Arial" w:cs="Arial"/>
          <w:sz w:val="22"/>
          <w:szCs w:val="22"/>
          <w:lang w:val="en-US"/>
        </w:rPr>
        <w:t xml:space="preserve">ersonal protective equipment may </w:t>
      </w:r>
      <w:r w:rsidRPr="00B3794C">
        <w:rPr>
          <w:rFonts w:ascii="Arial" w:hAnsi="Arial" w:cs="Arial"/>
          <w:sz w:val="22"/>
          <w:szCs w:val="22"/>
          <w:lang w:val="en-US"/>
        </w:rPr>
        <w:t>include</w:t>
      </w:r>
      <w:r w:rsidR="00F1057E">
        <w:rPr>
          <w:rFonts w:ascii="Arial" w:hAnsi="Arial" w:cs="Arial"/>
          <w:sz w:val="22"/>
          <w:szCs w:val="22"/>
          <w:lang w:val="en-US"/>
        </w:rPr>
        <w:t xml:space="preserve"> but</w:t>
      </w:r>
      <w:r w:rsidR="00BD67B6">
        <w:rPr>
          <w:rFonts w:ascii="Arial" w:hAnsi="Arial" w:cs="Arial"/>
          <w:sz w:val="22"/>
          <w:szCs w:val="22"/>
          <w:lang w:val="en-US"/>
        </w:rPr>
        <w:t xml:space="preserve"> are </w:t>
      </w:r>
      <w:r w:rsidR="00617EF0">
        <w:rPr>
          <w:rFonts w:ascii="Arial" w:hAnsi="Arial" w:cs="Arial"/>
          <w:sz w:val="22"/>
          <w:szCs w:val="22"/>
          <w:lang w:val="en-US"/>
        </w:rPr>
        <w:t>not limited</w:t>
      </w:r>
      <w:r w:rsidR="00F1057E">
        <w:rPr>
          <w:rFonts w:ascii="Arial" w:hAnsi="Arial" w:cs="Arial"/>
          <w:sz w:val="22"/>
          <w:szCs w:val="22"/>
          <w:lang w:val="en-US"/>
        </w:rPr>
        <w:t xml:space="preserve"> to </w:t>
      </w:r>
      <w:r w:rsidRPr="00B3794C">
        <w:rPr>
          <w:rFonts w:ascii="Arial" w:hAnsi="Arial" w:cs="Arial"/>
          <w:sz w:val="22"/>
          <w:szCs w:val="22"/>
          <w:lang w:val="en-US"/>
        </w:rPr>
        <w:t>cutting goggles, sku</w:t>
      </w:r>
      <w:r w:rsidR="006F3BC2">
        <w:rPr>
          <w:rFonts w:ascii="Arial" w:hAnsi="Arial" w:cs="Arial"/>
          <w:sz w:val="22"/>
          <w:szCs w:val="22"/>
          <w:lang w:val="en-US"/>
        </w:rPr>
        <w:t xml:space="preserve">ll caps, leather aprons, </w:t>
      </w:r>
      <w:r w:rsidR="00F1057E">
        <w:rPr>
          <w:rFonts w:ascii="Arial" w:hAnsi="Arial" w:cs="Arial"/>
          <w:sz w:val="22"/>
          <w:szCs w:val="22"/>
          <w:lang w:val="en-US"/>
        </w:rPr>
        <w:t xml:space="preserve">respirator, </w:t>
      </w:r>
      <w:r w:rsidR="00651A24">
        <w:rPr>
          <w:rFonts w:ascii="Arial" w:hAnsi="Arial" w:cs="Arial"/>
          <w:sz w:val="22"/>
          <w:szCs w:val="22"/>
          <w:lang w:val="en-US"/>
        </w:rPr>
        <w:t>welding</w:t>
      </w:r>
      <w:r w:rsidRPr="00B3794C">
        <w:rPr>
          <w:rFonts w:ascii="Arial" w:hAnsi="Arial" w:cs="Arial"/>
          <w:sz w:val="22"/>
          <w:szCs w:val="22"/>
          <w:lang w:val="en-US"/>
        </w:rPr>
        <w:t xml:space="preserve"> gloves, leather spats, safety boots and overalls.</w:t>
      </w:r>
    </w:p>
    <w:p w14:paraId="02EC5872" w14:textId="77777777" w:rsidR="00AB59CC" w:rsidRDefault="00AB59CC" w:rsidP="006033B9">
      <w:pPr>
        <w:tabs>
          <w:tab w:val="left" w:pos="6480"/>
        </w:tabs>
        <w:jc w:val="both"/>
        <w:rPr>
          <w:rFonts w:ascii="Arial" w:hAnsi="Arial"/>
          <w:b/>
          <w:sz w:val="22"/>
          <w:u w:val="single"/>
        </w:rPr>
      </w:pPr>
    </w:p>
    <w:p w14:paraId="4513D9CB" w14:textId="33ACB018" w:rsidR="006033B9" w:rsidRDefault="006033B9" w:rsidP="006033B9">
      <w:pPr>
        <w:tabs>
          <w:tab w:val="left" w:pos="6480"/>
        </w:tabs>
        <w:jc w:val="both"/>
        <w:rPr>
          <w:rFonts w:ascii="Arial" w:hAnsi="Arial"/>
          <w:b/>
          <w:sz w:val="22"/>
          <w:u w:val="single"/>
        </w:rPr>
      </w:pPr>
      <w:r w:rsidRPr="00B3794C">
        <w:rPr>
          <w:rFonts w:ascii="Arial" w:hAnsi="Arial"/>
          <w:b/>
          <w:sz w:val="22"/>
          <w:u w:val="single"/>
        </w:rPr>
        <w:t>Performance Criteria</w:t>
      </w:r>
    </w:p>
    <w:p w14:paraId="29493157" w14:textId="77777777" w:rsidR="006F3BC2" w:rsidRDefault="006F3BC2" w:rsidP="00A47638">
      <w:pPr>
        <w:tabs>
          <w:tab w:val="left" w:pos="6480"/>
        </w:tabs>
        <w:jc w:val="both"/>
        <w:rPr>
          <w:rFonts w:ascii="Arial" w:hAnsi="Arial"/>
          <w:sz w:val="22"/>
        </w:rPr>
      </w:pPr>
    </w:p>
    <w:p w14:paraId="72861FA2" w14:textId="0EB758D3" w:rsidR="006F3BC2" w:rsidRDefault="000A457D" w:rsidP="000A457D">
      <w:pPr>
        <w:tabs>
          <w:tab w:val="left" w:pos="6480"/>
        </w:tabs>
        <w:spacing w:line="360" w:lineRule="auto"/>
        <w:ind w:left="709" w:hanging="709"/>
        <w:jc w:val="both"/>
        <w:rPr>
          <w:rFonts w:ascii="Arial" w:hAnsi="Arial"/>
          <w:bCs/>
          <w:sz w:val="22"/>
        </w:rPr>
      </w:pPr>
      <w:r>
        <w:rPr>
          <w:rFonts w:ascii="Arial" w:hAnsi="Arial"/>
          <w:sz w:val="22"/>
        </w:rPr>
        <w:t>5</w:t>
      </w:r>
      <w:r w:rsidR="008E7269">
        <w:rPr>
          <w:rFonts w:ascii="Arial" w:hAnsi="Arial"/>
          <w:sz w:val="22"/>
        </w:rPr>
        <w:t>.1</w:t>
      </w:r>
      <w:r w:rsidR="008E7269" w:rsidRPr="006F3BC2">
        <w:rPr>
          <w:rFonts w:ascii="Arial" w:hAnsi="Arial"/>
          <w:sz w:val="22"/>
        </w:rPr>
        <w:t xml:space="preserve"> </w:t>
      </w:r>
      <w:r>
        <w:rPr>
          <w:rFonts w:ascii="Arial" w:hAnsi="Arial"/>
          <w:sz w:val="22"/>
        </w:rPr>
        <w:tab/>
      </w:r>
      <w:r w:rsidR="008E7269">
        <w:rPr>
          <w:rFonts w:ascii="Arial" w:hAnsi="Arial"/>
          <w:sz w:val="22"/>
        </w:rPr>
        <w:t>Personal</w:t>
      </w:r>
      <w:r w:rsidR="002C48F7" w:rsidRPr="00A47638">
        <w:rPr>
          <w:rFonts w:ascii="Arial" w:hAnsi="Arial"/>
          <w:sz w:val="22"/>
        </w:rPr>
        <w:t xml:space="preserve"> protective equipment is selected an</w:t>
      </w:r>
      <w:r w:rsidR="006F3BC2">
        <w:rPr>
          <w:rFonts w:ascii="Arial" w:hAnsi="Arial"/>
          <w:sz w:val="22"/>
        </w:rPr>
        <w:t>d used in line with safety regulations</w:t>
      </w:r>
      <w:r w:rsidR="002C48F7" w:rsidRPr="00A47638">
        <w:rPr>
          <w:rFonts w:ascii="Arial" w:hAnsi="Arial"/>
          <w:sz w:val="22"/>
        </w:rPr>
        <w:t>.</w:t>
      </w:r>
    </w:p>
    <w:p w14:paraId="01CD977A" w14:textId="4F7AEA27" w:rsidR="00910CC9" w:rsidRDefault="000A457D" w:rsidP="000A457D">
      <w:pPr>
        <w:tabs>
          <w:tab w:val="left" w:pos="6480"/>
        </w:tabs>
        <w:spacing w:line="360" w:lineRule="auto"/>
        <w:ind w:left="709" w:hanging="709"/>
        <w:jc w:val="both"/>
        <w:rPr>
          <w:rFonts w:ascii="Arial" w:hAnsi="Arial"/>
          <w:bCs/>
          <w:sz w:val="22"/>
        </w:rPr>
      </w:pPr>
      <w:r>
        <w:rPr>
          <w:rFonts w:ascii="Arial" w:hAnsi="Arial"/>
          <w:bCs/>
          <w:sz w:val="22"/>
        </w:rPr>
        <w:t>5</w:t>
      </w:r>
      <w:r w:rsidR="006F3BC2">
        <w:rPr>
          <w:rFonts w:ascii="Arial" w:hAnsi="Arial"/>
          <w:bCs/>
          <w:sz w:val="22"/>
        </w:rPr>
        <w:t xml:space="preserve">.2 </w:t>
      </w:r>
      <w:r>
        <w:rPr>
          <w:rFonts w:ascii="Arial" w:hAnsi="Arial"/>
          <w:bCs/>
          <w:sz w:val="22"/>
        </w:rPr>
        <w:tab/>
      </w:r>
      <w:r w:rsidR="00280FDB" w:rsidRPr="00B3794C">
        <w:rPr>
          <w:rFonts w:ascii="Arial" w:hAnsi="Arial"/>
          <w:sz w:val="22"/>
        </w:rPr>
        <w:t>Material</w:t>
      </w:r>
      <w:r w:rsidR="00ED3AE9">
        <w:rPr>
          <w:rFonts w:ascii="Arial" w:hAnsi="Arial"/>
          <w:sz w:val="22"/>
        </w:rPr>
        <w:t>s are</w:t>
      </w:r>
      <w:r w:rsidR="008F68C0">
        <w:rPr>
          <w:rFonts w:ascii="Arial" w:hAnsi="Arial"/>
          <w:sz w:val="22"/>
        </w:rPr>
        <w:t xml:space="preserve"> prepared and positioned</w:t>
      </w:r>
      <w:r w:rsidR="00280FDB" w:rsidRPr="00B3794C">
        <w:rPr>
          <w:rFonts w:ascii="Arial" w:hAnsi="Arial"/>
          <w:sz w:val="22"/>
        </w:rPr>
        <w:t>.</w:t>
      </w:r>
    </w:p>
    <w:p w14:paraId="72989EE9" w14:textId="1AEF6E13" w:rsidR="00AE77A4" w:rsidRPr="00B3794C" w:rsidRDefault="000A457D" w:rsidP="000A457D">
      <w:pPr>
        <w:tabs>
          <w:tab w:val="left" w:pos="6480"/>
        </w:tabs>
        <w:spacing w:line="360" w:lineRule="auto"/>
        <w:ind w:left="709" w:hanging="709"/>
        <w:rPr>
          <w:rFonts w:ascii="Arial" w:hAnsi="Arial"/>
          <w:sz w:val="22"/>
        </w:rPr>
      </w:pPr>
      <w:r>
        <w:rPr>
          <w:rFonts w:ascii="Arial" w:hAnsi="Arial"/>
          <w:sz w:val="22"/>
        </w:rPr>
        <w:t>5</w:t>
      </w:r>
      <w:r w:rsidR="00280FDB">
        <w:rPr>
          <w:rFonts w:ascii="Arial" w:hAnsi="Arial"/>
          <w:sz w:val="22"/>
        </w:rPr>
        <w:t xml:space="preserve">.3 </w:t>
      </w:r>
      <w:r>
        <w:rPr>
          <w:rFonts w:ascii="Arial" w:hAnsi="Arial"/>
          <w:sz w:val="22"/>
        </w:rPr>
        <w:tab/>
      </w:r>
      <w:r w:rsidR="00C65DDA">
        <w:rPr>
          <w:rFonts w:ascii="Arial" w:hAnsi="Arial"/>
          <w:sz w:val="22"/>
        </w:rPr>
        <w:t xml:space="preserve">Risks </w:t>
      </w:r>
      <w:r w:rsidR="00D35C84" w:rsidRPr="00B3794C">
        <w:rPr>
          <w:rFonts w:ascii="Arial" w:hAnsi="Arial"/>
          <w:sz w:val="22"/>
        </w:rPr>
        <w:t xml:space="preserve">with </w:t>
      </w:r>
      <w:r w:rsidR="00D35C84" w:rsidRPr="00B3794C">
        <w:rPr>
          <w:rFonts w:ascii="Arial" w:hAnsi="Arial"/>
          <w:bCs/>
          <w:sz w:val="22"/>
        </w:rPr>
        <w:t xml:space="preserve">oxy-acetylene </w:t>
      </w:r>
      <w:r w:rsidR="00D35C84" w:rsidRPr="00B3794C">
        <w:rPr>
          <w:rFonts w:ascii="Arial" w:hAnsi="Arial"/>
          <w:sz w:val="22"/>
        </w:rPr>
        <w:t>equipment are identified and minimised prior to commencing of work.</w:t>
      </w:r>
    </w:p>
    <w:p w14:paraId="0B966375" w14:textId="6E5E9EEC" w:rsidR="00AE77A4" w:rsidRPr="00B3794C" w:rsidRDefault="000A457D" w:rsidP="00A47638">
      <w:pPr>
        <w:tabs>
          <w:tab w:val="left" w:pos="720"/>
          <w:tab w:val="left" w:pos="900"/>
          <w:tab w:val="left" w:pos="1080"/>
          <w:tab w:val="left" w:pos="6480"/>
        </w:tabs>
        <w:spacing w:line="360" w:lineRule="auto"/>
        <w:ind w:left="720" w:hanging="720"/>
        <w:rPr>
          <w:rFonts w:ascii="Arial" w:hAnsi="Arial"/>
          <w:sz w:val="22"/>
        </w:rPr>
      </w:pPr>
      <w:r>
        <w:rPr>
          <w:rFonts w:ascii="Arial" w:hAnsi="Arial"/>
          <w:sz w:val="22"/>
        </w:rPr>
        <w:t>5</w:t>
      </w:r>
      <w:r w:rsidR="00D35C84">
        <w:rPr>
          <w:rFonts w:ascii="Arial" w:hAnsi="Arial"/>
          <w:sz w:val="22"/>
        </w:rPr>
        <w:t>.4</w:t>
      </w:r>
      <w:r w:rsidR="008E7269">
        <w:rPr>
          <w:rFonts w:ascii="Arial" w:hAnsi="Arial"/>
          <w:sz w:val="22"/>
        </w:rPr>
        <w:t xml:space="preserve"> </w:t>
      </w:r>
      <w:r>
        <w:rPr>
          <w:rFonts w:ascii="Arial" w:hAnsi="Arial"/>
          <w:sz w:val="22"/>
        </w:rPr>
        <w:tab/>
      </w:r>
      <w:r w:rsidR="00AE77A4" w:rsidRPr="00B3794C">
        <w:rPr>
          <w:rFonts w:ascii="Arial" w:hAnsi="Arial"/>
          <w:sz w:val="22"/>
        </w:rPr>
        <w:t>Equipment s</w:t>
      </w:r>
      <w:r w:rsidR="003010CE">
        <w:rPr>
          <w:rFonts w:ascii="Arial" w:hAnsi="Arial"/>
          <w:sz w:val="22"/>
        </w:rPr>
        <w:t>tart up procedure are followed</w:t>
      </w:r>
      <w:r w:rsidR="00AE77A4" w:rsidRPr="00B3794C">
        <w:rPr>
          <w:rFonts w:ascii="Arial" w:hAnsi="Arial"/>
          <w:sz w:val="22"/>
        </w:rPr>
        <w:t xml:space="preserve"> in line with </w:t>
      </w:r>
      <w:r w:rsidRPr="00B3794C">
        <w:rPr>
          <w:rFonts w:ascii="Arial" w:hAnsi="Arial"/>
          <w:sz w:val="22"/>
        </w:rPr>
        <w:t>manufacturers</w:t>
      </w:r>
      <w:r w:rsidR="00AE77A4" w:rsidRPr="00B3794C">
        <w:rPr>
          <w:rFonts w:ascii="Arial" w:hAnsi="Arial"/>
          <w:sz w:val="22"/>
        </w:rPr>
        <w:t xml:space="preserve"> and workplace requirements.</w:t>
      </w:r>
    </w:p>
    <w:p w14:paraId="6F90738D" w14:textId="3E6ACC9F" w:rsidR="00AE77A4" w:rsidRPr="00B3794C" w:rsidRDefault="000A457D" w:rsidP="00A47638">
      <w:pPr>
        <w:tabs>
          <w:tab w:val="left" w:pos="720"/>
          <w:tab w:val="left" w:pos="900"/>
          <w:tab w:val="left" w:pos="1080"/>
          <w:tab w:val="left" w:pos="6480"/>
        </w:tabs>
        <w:spacing w:line="360" w:lineRule="auto"/>
        <w:ind w:left="720" w:hanging="720"/>
        <w:rPr>
          <w:rFonts w:ascii="Arial" w:hAnsi="Arial"/>
          <w:sz w:val="22"/>
        </w:rPr>
      </w:pPr>
      <w:r>
        <w:rPr>
          <w:rFonts w:ascii="Arial" w:hAnsi="Arial"/>
          <w:sz w:val="22"/>
        </w:rPr>
        <w:t>5</w:t>
      </w:r>
      <w:r w:rsidR="0071771C">
        <w:rPr>
          <w:rFonts w:ascii="Arial" w:hAnsi="Arial"/>
          <w:sz w:val="22"/>
        </w:rPr>
        <w:t>.5</w:t>
      </w:r>
      <w:r w:rsidR="008E7269">
        <w:rPr>
          <w:rFonts w:ascii="Arial" w:hAnsi="Arial"/>
          <w:sz w:val="22"/>
        </w:rPr>
        <w:t xml:space="preserve"> </w:t>
      </w:r>
      <w:r>
        <w:rPr>
          <w:rFonts w:ascii="Arial" w:hAnsi="Arial"/>
          <w:sz w:val="22"/>
        </w:rPr>
        <w:tab/>
      </w:r>
      <w:r w:rsidR="00D35C84">
        <w:rPr>
          <w:rFonts w:ascii="Arial" w:hAnsi="Arial"/>
          <w:sz w:val="22"/>
        </w:rPr>
        <w:t xml:space="preserve">Material </w:t>
      </w:r>
      <w:r w:rsidR="00AE77A4" w:rsidRPr="00B3794C">
        <w:rPr>
          <w:rFonts w:ascii="Arial" w:hAnsi="Arial"/>
          <w:sz w:val="22"/>
        </w:rPr>
        <w:t>is cut in accordance with work instructions and drawing requirements.</w:t>
      </w:r>
    </w:p>
    <w:p w14:paraId="27C7F8DA" w14:textId="79E465EF" w:rsidR="004E03B3" w:rsidRDefault="000A457D" w:rsidP="00A47638">
      <w:pPr>
        <w:tabs>
          <w:tab w:val="left" w:pos="720"/>
          <w:tab w:val="left" w:pos="6480"/>
        </w:tabs>
        <w:spacing w:line="360" w:lineRule="auto"/>
        <w:ind w:left="720" w:hanging="720"/>
        <w:rPr>
          <w:rFonts w:ascii="Arial" w:hAnsi="Arial"/>
          <w:sz w:val="22"/>
        </w:rPr>
      </w:pPr>
      <w:r>
        <w:rPr>
          <w:rFonts w:ascii="Arial" w:hAnsi="Arial"/>
          <w:sz w:val="22"/>
        </w:rPr>
        <w:t>5</w:t>
      </w:r>
      <w:r w:rsidR="0071771C">
        <w:rPr>
          <w:rFonts w:ascii="Arial" w:hAnsi="Arial"/>
          <w:sz w:val="22"/>
        </w:rPr>
        <w:t>.6</w:t>
      </w:r>
      <w:r w:rsidR="008E7269">
        <w:rPr>
          <w:rFonts w:ascii="Arial" w:hAnsi="Arial"/>
          <w:sz w:val="22"/>
        </w:rPr>
        <w:t xml:space="preserve"> </w:t>
      </w:r>
      <w:r>
        <w:rPr>
          <w:rFonts w:ascii="Arial" w:hAnsi="Arial"/>
          <w:sz w:val="22"/>
        </w:rPr>
        <w:tab/>
      </w:r>
      <w:r w:rsidR="00AE77A4" w:rsidRPr="00B3794C">
        <w:rPr>
          <w:rFonts w:ascii="Arial" w:hAnsi="Arial"/>
          <w:sz w:val="22"/>
        </w:rPr>
        <w:t>Equipment sh</w:t>
      </w:r>
      <w:r w:rsidR="003010CE">
        <w:rPr>
          <w:rFonts w:ascii="Arial" w:hAnsi="Arial"/>
          <w:sz w:val="22"/>
        </w:rPr>
        <w:t>ut down procedure are followed</w:t>
      </w:r>
      <w:r w:rsidR="00AE77A4" w:rsidRPr="00B3794C">
        <w:rPr>
          <w:rFonts w:ascii="Arial" w:hAnsi="Arial"/>
          <w:sz w:val="22"/>
        </w:rPr>
        <w:t xml:space="preserve"> in line with </w:t>
      </w:r>
      <w:r w:rsidRPr="00B3794C">
        <w:rPr>
          <w:rFonts w:ascii="Arial" w:hAnsi="Arial"/>
          <w:sz w:val="22"/>
        </w:rPr>
        <w:t>manufactu</w:t>
      </w:r>
      <w:r>
        <w:rPr>
          <w:rFonts w:ascii="Arial" w:hAnsi="Arial"/>
          <w:sz w:val="22"/>
        </w:rPr>
        <w:t>rers</w:t>
      </w:r>
      <w:r w:rsidR="004E03B3">
        <w:rPr>
          <w:rFonts w:ascii="Arial" w:hAnsi="Arial"/>
          <w:sz w:val="22"/>
        </w:rPr>
        <w:t xml:space="preserve"> and workplace </w:t>
      </w:r>
    </w:p>
    <w:p w14:paraId="0F562AF8" w14:textId="4A276D0C" w:rsidR="00AE77A4" w:rsidRPr="00B3794C" w:rsidRDefault="004E03B3" w:rsidP="00A47638">
      <w:pPr>
        <w:tabs>
          <w:tab w:val="left" w:pos="720"/>
          <w:tab w:val="left" w:pos="6480"/>
        </w:tabs>
        <w:spacing w:line="360" w:lineRule="auto"/>
        <w:ind w:left="720" w:hanging="720"/>
        <w:rPr>
          <w:rFonts w:ascii="Arial" w:hAnsi="Arial"/>
          <w:sz w:val="22"/>
        </w:rPr>
      </w:pPr>
      <w:r>
        <w:rPr>
          <w:rFonts w:ascii="Arial" w:hAnsi="Arial"/>
          <w:sz w:val="22"/>
        </w:rPr>
        <w:t xml:space="preserve">      </w:t>
      </w:r>
      <w:r w:rsidR="000A457D">
        <w:rPr>
          <w:rFonts w:ascii="Arial" w:hAnsi="Arial"/>
          <w:sz w:val="22"/>
        </w:rPr>
        <w:tab/>
      </w:r>
      <w:r>
        <w:rPr>
          <w:rFonts w:ascii="Arial" w:hAnsi="Arial"/>
          <w:sz w:val="22"/>
        </w:rPr>
        <w:t>procedures</w:t>
      </w:r>
      <w:r w:rsidR="00AE77A4" w:rsidRPr="00B3794C">
        <w:rPr>
          <w:rFonts w:ascii="Arial" w:hAnsi="Arial"/>
          <w:sz w:val="22"/>
        </w:rPr>
        <w:t>.</w:t>
      </w:r>
    </w:p>
    <w:p w14:paraId="2250D836" w14:textId="3BB5DA1C" w:rsidR="00E41378" w:rsidRPr="00E56893" w:rsidRDefault="000A457D" w:rsidP="000A457D">
      <w:pPr>
        <w:tabs>
          <w:tab w:val="left" w:pos="6480"/>
        </w:tabs>
        <w:spacing w:line="360" w:lineRule="auto"/>
        <w:rPr>
          <w:rFonts w:ascii="Arial" w:hAnsi="Arial"/>
          <w:sz w:val="22"/>
        </w:rPr>
      </w:pPr>
      <w:r>
        <w:rPr>
          <w:rFonts w:ascii="Arial" w:hAnsi="Arial"/>
          <w:sz w:val="22"/>
        </w:rPr>
        <w:t>5</w:t>
      </w:r>
      <w:r w:rsidR="0071771C">
        <w:rPr>
          <w:rFonts w:ascii="Arial" w:hAnsi="Arial"/>
          <w:sz w:val="22"/>
        </w:rPr>
        <w:t>.7</w:t>
      </w:r>
      <w:r w:rsidR="008E7269">
        <w:rPr>
          <w:rFonts w:ascii="Arial" w:hAnsi="Arial"/>
          <w:sz w:val="22"/>
        </w:rPr>
        <w:t xml:space="preserve"> </w:t>
      </w:r>
      <w:r>
        <w:rPr>
          <w:rFonts w:ascii="Arial" w:hAnsi="Arial"/>
          <w:sz w:val="22"/>
        </w:rPr>
        <w:t xml:space="preserve">     </w:t>
      </w:r>
      <w:r w:rsidR="00AE77A4" w:rsidRPr="00B3794C">
        <w:rPr>
          <w:rFonts w:ascii="Arial" w:hAnsi="Arial"/>
          <w:sz w:val="22"/>
        </w:rPr>
        <w:t>Cut material</w:t>
      </w:r>
      <w:r w:rsidR="003010CE">
        <w:rPr>
          <w:rFonts w:ascii="Arial" w:hAnsi="Arial"/>
          <w:sz w:val="22"/>
        </w:rPr>
        <w:t>s are</w:t>
      </w:r>
      <w:r w:rsidR="00AE77A4" w:rsidRPr="00B3794C">
        <w:rPr>
          <w:rFonts w:ascii="Arial" w:hAnsi="Arial"/>
          <w:sz w:val="22"/>
        </w:rPr>
        <w:t xml:space="preserve"> inspected for conformity with work instructions and job requirements.</w:t>
      </w:r>
    </w:p>
    <w:p w14:paraId="76A42A9A" w14:textId="77777777" w:rsidR="00F77A82" w:rsidRPr="00E56893" w:rsidRDefault="00F77A82" w:rsidP="00F77A82">
      <w:pPr>
        <w:tabs>
          <w:tab w:val="num" w:pos="360"/>
          <w:tab w:val="left" w:pos="6480"/>
        </w:tabs>
        <w:rPr>
          <w:rFonts w:ascii="Arial" w:hAnsi="Arial"/>
          <w:sz w:val="22"/>
        </w:rPr>
      </w:pPr>
    </w:p>
    <w:p w14:paraId="756E7DBC" w14:textId="77777777" w:rsidR="00CF7212" w:rsidRDefault="00CF7212" w:rsidP="00F77A82">
      <w:pPr>
        <w:tabs>
          <w:tab w:val="left" w:pos="6480"/>
        </w:tabs>
        <w:rPr>
          <w:rFonts w:ascii="Arial" w:hAnsi="Arial"/>
          <w:b/>
          <w:sz w:val="22"/>
          <w:u w:val="single"/>
        </w:rPr>
      </w:pPr>
    </w:p>
    <w:p w14:paraId="130350AE" w14:textId="4BCC3DDF" w:rsidR="00F77A82" w:rsidRPr="00E56893" w:rsidRDefault="00F77A82" w:rsidP="00F77A82">
      <w:pPr>
        <w:tabs>
          <w:tab w:val="left" w:pos="6480"/>
        </w:tabs>
        <w:rPr>
          <w:rFonts w:ascii="Arial" w:hAnsi="Arial"/>
          <w:b/>
          <w:sz w:val="22"/>
          <w:u w:val="single"/>
        </w:rPr>
      </w:pPr>
      <w:r w:rsidRPr="00E56893">
        <w:rPr>
          <w:rFonts w:ascii="Arial" w:hAnsi="Arial"/>
          <w:b/>
          <w:sz w:val="22"/>
          <w:u w:val="single"/>
        </w:rPr>
        <w:t xml:space="preserve">Element </w:t>
      </w:r>
      <w:r w:rsidR="006639A4">
        <w:rPr>
          <w:rFonts w:ascii="Arial" w:hAnsi="Arial"/>
          <w:b/>
          <w:sz w:val="22"/>
          <w:u w:val="single"/>
        </w:rPr>
        <w:t>6</w:t>
      </w:r>
      <w:r w:rsidRPr="00E56893">
        <w:rPr>
          <w:rFonts w:ascii="Arial" w:hAnsi="Arial"/>
          <w:b/>
          <w:sz w:val="22"/>
          <w:u w:val="single"/>
        </w:rPr>
        <w:t xml:space="preserve">: Weld </w:t>
      </w:r>
      <w:r w:rsidR="0003788B">
        <w:rPr>
          <w:rFonts w:ascii="Arial" w:hAnsi="Arial"/>
          <w:b/>
          <w:sz w:val="22"/>
          <w:u w:val="single"/>
        </w:rPr>
        <w:t xml:space="preserve">mild steel using oxy-acetylene equipment </w:t>
      </w:r>
    </w:p>
    <w:p w14:paraId="013AEB12" w14:textId="77777777" w:rsidR="00F77A82" w:rsidRPr="00E56893" w:rsidRDefault="00F77A82" w:rsidP="00F77A82">
      <w:pPr>
        <w:tabs>
          <w:tab w:val="left" w:pos="6480"/>
        </w:tabs>
        <w:rPr>
          <w:rFonts w:ascii="Arial" w:hAnsi="Arial"/>
          <w:sz w:val="22"/>
          <w:u w:val="single"/>
        </w:rPr>
      </w:pPr>
    </w:p>
    <w:p w14:paraId="4C58CC6F" w14:textId="77777777" w:rsidR="00F77A82" w:rsidRPr="00E56893" w:rsidRDefault="00F77A82" w:rsidP="00F77A82">
      <w:pPr>
        <w:tabs>
          <w:tab w:val="left" w:pos="6480"/>
        </w:tabs>
        <w:rPr>
          <w:rFonts w:ascii="Arial" w:hAnsi="Arial"/>
          <w:b/>
          <w:sz w:val="22"/>
          <w:u w:val="single"/>
        </w:rPr>
      </w:pPr>
      <w:r w:rsidRPr="00E56893">
        <w:rPr>
          <w:rFonts w:ascii="Arial" w:hAnsi="Arial"/>
          <w:b/>
          <w:sz w:val="22"/>
          <w:u w:val="single"/>
        </w:rPr>
        <w:t>Range</w:t>
      </w:r>
    </w:p>
    <w:p w14:paraId="05A78F54" w14:textId="77777777" w:rsidR="00F77A82" w:rsidRPr="00E56893" w:rsidRDefault="00F77A82" w:rsidP="00F77A82">
      <w:pPr>
        <w:tabs>
          <w:tab w:val="left" w:pos="6480"/>
        </w:tabs>
        <w:rPr>
          <w:rFonts w:ascii="Arial" w:hAnsi="Arial"/>
          <w:sz w:val="22"/>
          <w:u w:val="single"/>
        </w:rPr>
      </w:pPr>
    </w:p>
    <w:p w14:paraId="08322FA8" w14:textId="3F59A670" w:rsidR="00F77A82" w:rsidRPr="00E56893" w:rsidRDefault="00DB6776" w:rsidP="00F77A82">
      <w:pPr>
        <w:tabs>
          <w:tab w:val="left" w:pos="6480"/>
        </w:tabs>
        <w:rPr>
          <w:rFonts w:ascii="Arial" w:hAnsi="Arial" w:cs="Arial"/>
          <w:sz w:val="22"/>
          <w:szCs w:val="22"/>
        </w:rPr>
      </w:pPr>
      <w:r>
        <w:rPr>
          <w:rFonts w:ascii="Arial" w:hAnsi="Arial" w:cs="Arial"/>
          <w:sz w:val="22"/>
          <w:szCs w:val="22"/>
        </w:rPr>
        <w:t>P</w:t>
      </w:r>
      <w:r w:rsidR="00F77A82" w:rsidRPr="00E56893">
        <w:rPr>
          <w:rFonts w:ascii="Arial" w:hAnsi="Arial" w:cs="Arial"/>
          <w:sz w:val="22"/>
          <w:szCs w:val="22"/>
        </w:rPr>
        <w:t xml:space="preserve">ersonal protective equipment </w:t>
      </w:r>
      <w:r w:rsidR="00EF2B3C">
        <w:rPr>
          <w:rFonts w:ascii="Arial" w:hAnsi="Arial" w:cs="Arial"/>
          <w:sz w:val="22"/>
          <w:szCs w:val="22"/>
        </w:rPr>
        <w:t>may</w:t>
      </w:r>
      <w:r w:rsidR="00F77A82" w:rsidRPr="00E56893">
        <w:rPr>
          <w:rFonts w:ascii="Arial" w:hAnsi="Arial" w:cs="Arial"/>
          <w:sz w:val="22"/>
          <w:szCs w:val="22"/>
        </w:rPr>
        <w:t xml:space="preserve"> include</w:t>
      </w:r>
      <w:r w:rsidR="006410DD">
        <w:rPr>
          <w:rFonts w:ascii="Arial" w:hAnsi="Arial" w:cs="Arial"/>
          <w:sz w:val="22"/>
          <w:szCs w:val="22"/>
        </w:rPr>
        <w:t xml:space="preserve"> but not limited </w:t>
      </w:r>
      <w:r w:rsidR="000A457D">
        <w:rPr>
          <w:rFonts w:ascii="Arial" w:hAnsi="Arial" w:cs="Arial"/>
          <w:sz w:val="22"/>
          <w:szCs w:val="22"/>
        </w:rPr>
        <w:t>to</w:t>
      </w:r>
      <w:r w:rsidR="00F77A82" w:rsidRPr="00E56893">
        <w:rPr>
          <w:rFonts w:ascii="Arial" w:hAnsi="Arial" w:cs="Arial"/>
          <w:sz w:val="22"/>
          <w:szCs w:val="22"/>
        </w:rPr>
        <w:t xml:space="preserve"> welding goggles, skull caps, leather aprons, </w:t>
      </w:r>
      <w:r w:rsidR="00651A24">
        <w:rPr>
          <w:rFonts w:ascii="Arial" w:hAnsi="Arial" w:cs="Arial"/>
          <w:sz w:val="22"/>
          <w:szCs w:val="22"/>
        </w:rPr>
        <w:t>welding</w:t>
      </w:r>
      <w:r w:rsidR="00F77A82" w:rsidRPr="00E56893">
        <w:rPr>
          <w:rFonts w:ascii="Arial" w:hAnsi="Arial" w:cs="Arial"/>
          <w:sz w:val="22"/>
          <w:szCs w:val="22"/>
        </w:rPr>
        <w:t xml:space="preserve"> gloves, leather spats, safety boots and overalls.</w:t>
      </w:r>
    </w:p>
    <w:p w14:paraId="085B04F8" w14:textId="77777777" w:rsidR="00F77A82" w:rsidRPr="00E56893" w:rsidRDefault="00F77A82" w:rsidP="00F77A82">
      <w:pPr>
        <w:tabs>
          <w:tab w:val="left" w:pos="6480"/>
        </w:tabs>
        <w:rPr>
          <w:rFonts w:ascii="Arial" w:hAnsi="Arial" w:cs="Arial"/>
          <w:sz w:val="22"/>
          <w:szCs w:val="22"/>
        </w:rPr>
      </w:pPr>
    </w:p>
    <w:p w14:paraId="26DA55C4" w14:textId="77777777" w:rsidR="00F77A82" w:rsidRPr="00E56893" w:rsidRDefault="00F77A82" w:rsidP="00F77A82">
      <w:pPr>
        <w:tabs>
          <w:tab w:val="left" w:pos="6480"/>
        </w:tabs>
        <w:rPr>
          <w:rFonts w:ascii="Arial" w:hAnsi="Arial"/>
          <w:b/>
          <w:sz w:val="22"/>
          <w:u w:val="single"/>
        </w:rPr>
      </w:pPr>
      <w:r w:rsidRPr="00E56893">
        <w:rPr>
          <w:rFonts w:ascii="Arial" w:hAnsi="Arial"/>
          <w:b/>
          <w:sz w:val="22"/>
          <w:u w:val="single"/>
        </w:rPr>
        <w:t>Performance Criteria</w:t>
      </w:r>
    </w:p>
    <w:p w14:paraId="21191879" w14:textId="77777777" w:rsidR="00F77A82" w:rsidRPr="00E56893" w:rsidRDefault="00F77A82" w:rsidP="00F77A82">
      <w:pPr>
        <w:tabs>
          <w:tab w:val="left" w:pos="6480"/>
        </w:tabs>
        <w:rPr>
          <w:rFonts w:ascii="Arial" w:hAnsi="Arial"/>
          <w:sz w:val="22"/>
        </w:rPr>
      </w:pPr>
    </w:p>
    <w:p w14:paraId="5ACC8C62" w14:textId="2E64132E" w:rsidR="00F77A82" w:rsidRDefault="00CF7212" w:rsidP="00A47638">
      <w:pPr>
        <w:tabs>
          <w:tab w:val="left" w:pos="6480"/>
        </w:tabs>
        <w:rPr>
          <w:rFonts w:ascii="Arial" w:hAnsi="Arial"/>
          <w:sz w:val="22"/>
        </w:rPr>
      </w:pPr>
      <w:r>
        <w:rPr>
          <w:rFonts w:ascii="Arial" w:hAnsi="Arial"/>
          <w:sz w:val="22"/>
        </w:rPr>
        <w:t>6</w:t>
      </w:r>
      <w:r w:rsidR="00790238">
        <w:rPr>
          <w:rFonts w:ascii="Arial" w:hAnsi="Arial"/>
          <w:sz w:val="22"/>
        </w:rPr>
        <w:t xml:space="preserve">.1       </w:t>
      </w:r>
      <w:r w:rsidR="00F77A82" w:rsidRPr="00E56893">
        <w:rPr>
          <w:rFonts w:ascii="Arial" w:hAnsi="Arial"/>
          <w:sz w:val="22"/>
        </w:rPr>
        <w:t xml:space="preserve">Risks with oxy-acetylene equipment are identified and minimised prior to </w:t>
      </w:r>
    </w:p>
    <w:p w14:paraId="37E49125" w14:textId="7830DB68" w:rsidR="001F04D2" w:rsidRPr="00E56893" w:rsidRDefault="001F04D2" w:rsidP="00A47638">
      <w:pPr>
        <w:tabs>
          <w:tab w:val="left" w:pos="6480"/>
        </w:tabs>
        <w:rPr>
          <w:rFonts w:ascii="Arial" w:hAnsi="Arial"/>
          <w:sz w:val="22"/>
        </w:rPr>
      </w:pPr>
      <w:r>
        <w:rPr>
          <w:rFonts w:ascii="Arial" w:hAnsi="Arial"/>
          <w:sz w:val="22"/>
        </w:rPr>
        <w:t xml:space="preserve">            </w:t>
      </w:r>
      <w:r w:rsidRPr="00E56893">
        <w:rPr>
          <w:rFonts w:ascii="Arial" w:hAnsi="Arial"/>
          <w:sz w:val="22"/>
        </w:rPr>
        <w:t>commencing of task.</w:t>
      </w:r>
    </w:p>
    <w:p w14:paraId="74326ECE" w14:textId="77777777" w:rsidR="00F77A82" w:rsidRPr="00E56893" w:rsidRDefault="00F77A82" w:rsidP="00F77A82">
      <w:pPr>
        <w:tabs>
          <w:tab w:val="left" w:pos="720"/>
          <w:tab w:val="left" w:pos="6480"/>
        </w:tabs>
        <w:rPr>
          <w:rFonts w:ascii="Arial" w:hAnsi="Arial"/>
          <w:sz w:val="22"/>
        </w:rPr>
      </w:pPr>
    </w:p>
    <w:p w14:paraId="146B9720" w14:textId="5819868D" w:rsidR="00FB6525" w:rsidRPr="00A47638" w:rsidRDefault="00CF7212" w:rsidP="00A47638">
      <w:pPr>
        <w:tabs>
          <w:tab w:val="left" w:pos="6480"/>
        </w:tabs>
        <w:rPr>
          <w:rFonts w:ascii="Arial" w:hAnsi="Arial" w:cs="Arial"/>
          <w:sz w:val="22"/>
          <w:szCs w:val="22"/>
        </w:rPr>
      </w:pPr>
      <w:r>
        <w:rPr>
          <w:rFonts w:ascii="Arial" w:hAnsi="Arial"/>
          <w:sz w:val="22"/>
        </w:rPr>
        <w:t>6</w:t>
      </w:r>
      <w:r w:rsidR="00790238">
        <w:rPr>
          <w:rFonts w:ascii="Arial" w:hAnsi="Arial"/>
          <w:sz w:val="22"/>
        </w:rPr>
        <w:t xml:space="preserve">.2       </w:t>
      </w:r>
      <w:r w:rsidR="00D3463D" w:rsidRPr="00A47638">
        <w:rPr>
          <w:rFonts w:ascii="Arial" w:hAnsi="Arial" w:cs="Arial"/>
          <w:sz w:val="22"/>
          <w:szCs w:val="22"/>
        </w:rPr>
        <w:t>P</w:t>
      </w:r>
      <w:r w:rsidR="00F77A82" w:rsidRPr="00A47638">
        <w:rPr>
          <w:rFonts w:ascii="Arial" w:hAnsi="Arial" w:cs="Arial"/>
          <w:sz w:val="22"/>
          <w:szCs w:val="22"/>
        </w:rPr>
        <w:t xml:space="preserve">ersonal protective equipment </w:t>
      </w:r>
      <w:r w:rsidR="00FB6525" w:rsidRPr="00A47638">
        <w:rPr>
          <w:rFonts w:ascii="Arial" w:hAnsi="Arial" w:cs="Arial"/>
          <w:sz w:val="22"/>
          <w:szCs w:val="22"/>
        </w:rPr>
        <w:t>are</w:t>
      </w:r>
      <w:r w:rsidR="00F77A82" w:rsidRPr="00A47638">
        <w:rPr>
          <w:rFonts w:ascii="Arial" w:hAnsi="Arial" w:cs="Arial"/>
          <w:sz w:val="22"/>
          <w:szCs w:val="22"/>
        </w:rPr>
        <w:t xml:space="preserve"> selected, inspected </w:t>
      </w:r>
      <w:r w:rsidR="00570B71" w:rsidRPr="00A47638">
        <w:rPr>
          <w:rFonts w:ascii="Arial" w:hAnsi="Arial" w:cs="Arial"/>
          <w:sz w:val="22"/>
          <w:szCs w:val="22"/>
        </w:rPr>
        <w:t>and used in line</w:t>
      </w:r>
      <w:r w:rsidR="00FB6525" w:rsidRPr="00A47638">
        <w:rPr>
          <w:rFonts w:ascii="Arial" w:hAnsi="Arial" w:cs="Arial"/>
          <w:sz w:val="22"/>
          <w:szCs w:val="22"/>
        </w:rPr>
        <w:t xml:space="preserve"> with</w:t>
      </w:r>
    </w:p>
    <w:p w14:paraId="656CB1F9" w14:textId="3629438A" w:rsidR="00570B71" w:rsidRPr="00A47638" w:rsidRDefault="00FB6525" w:rsidP="00A47638">
      <w:pPr>
        <w:tabs>
          <w:tab w:val="left" w:pos="6480"/>
        </w:tabs>
        <w:rPr>
          <w:rFonts w:ascii="Arial" w:hAnsi="Arial" w:cs="Arial"/>
          <w:sz w:val="22"/>
          <w:szCs w:val="22"/>
        </w:rPr>
      </w:pPr>
      <w:r w:rsidRPr="00A47638">
        <w:rPr>
          <w:rFonts w:ascii="Arial" w:hAnsi="Arial" w:cs="Arial"/>
          <w:sz w:val="22"/>
          <w:szCs w:val="22"/>
        </w:rPr>
        <w:t xml:space="preserve">            organisational safety regulation and occupational requirements</w:t>
      </w:r>
      <w:r w:rsidR="00570B71" w:rsidRPr="00A47638">
        <w:rPr>
          <w:rFonts w:ascii="Arial" w:hAnsi="Arial" w:cs="Arial"/>
          <w:sz w:val="22"/>
          <w:szCs w:val="22"/>
        </w:rPr>
        <w:t>.</w:t>
      </w:r>
    </w:p>
    <w:p w14:paraId="02FB5402" w14:textId="77777777" w:rsidR="00F77A82" w:rsidRPr="00A47638" w:rsidRDefault="00F77A82" w:rsidP="00F77A82">
      <w:pPr>
        <w:tabs>
          <w:tab w:val="left" w:pos="720"/>
          <w:tab w:val="left" w:pos="6480"/>
        </w:tabs>
        <w:rPr>
          <w:rFonts w:ascii="Arial" w:hAnsi="Arial" w:cs="Arial"/>
          <w:sz w:val="22"/>
          <w:szCs w:val="22"/>
        </w:rPr>
      </w:pPr>
    </w:p>
    <w:p w14:paraId="7ED28805" w14:textId="0419A904" w:rsidR="00F77A82" w:rsidRPr="00E56893" w:rsidRDefault="00CF7212" w:rsidP="00A47638">
      <w:pPr>
        <w:tabs>
          <w:tab w:val="left" w:pos="6480"/>
        </w:tabs>
        <w:rPr>
          <w:rFonts w:ascii="Arial" w:hAnsi="Arial"/>
          <w:sz w:val="22"/>
        </w:rPr>
      </w:pPr>
      <w:r>
        <w:rPr>
          <w:rFonts w:ascii="Arial" w:hAnsi="Arial"/>
          <w:sz w:val="22"/>
        </w:rPr>
        <w:t>6</w:t>
      </w:r>
      <w:r w:rsidR="00790238">
        <w:rPr>
          <w:rFonts w:ascii="Arial" w:hAnsi="Arial"/>
          <w:sz w:val="22"/>
        </w:rPr>
        <w:t xml:space="preserve">.3       </w:t>
      </w:r>
      <w:r w:rsidR="00FA7934" w:rsidRPr="003A5F62">
        <w:rPr>
          <w:rFonts w:ascii="Arial" w:hAnsi="Arial"/>
          <w:sz w:val="22"/>
        </w:rPr>
        <w:t>Work pieces</w:t>
      </w:r>
      <w:r w:rsidR="00F77A82" w:rsidRPr="003A5F62">
        <w:rPr>
          <w:rFonts w:ascii="Arial" w:hAnsi="Arial"/>
          <w:sz w:val="22"/>
        </w:rPr>
        <w:t xml:space="preserve"> </w:t>
      </w:r>
      <w:r w:rsidR="00FA7934" w:rsidRPr="003A5F62">
        <w:rPr>
          <w:rFonts w:ascii="Arial" w:hAnsi="Arial"/>
          <w:sz w:val="22"/>
        </w:rPr>
        <w:t xml:space="preserve">are prepared to </w:t>
      </w:r>
      <w:r w:rsidR="00F77A82" w:rsidRPr="003A5F62">
        <w:rPr>
          <w:rFonts w:ascii="Arial" w:hAnsi="Arial"/>
          <w:sz w:val="22"/>
        </w:rPr>
        <w:t xml:space="preserve">minimise </w:t>
      </w:r>
      <w:r w:rsidR="00FA7934" w:rsidRPr="003A5F62">
        <w:rPr>
          <w:rFonts w:ascii="Arial" w:hAnsi="Arial"/>
          <w:sz w:val="22"/>
        </w:rPr>
        <w:t>weld</w:t>
      </w:r>
      <w:r w:rsidR="008B05E5" w:rsidRPr="003A5F62">
        <w:rPr>
          <w:rFonts w:ascii="Arial" w:hAnsi="Arial"/>
          <w:sz w:val="22"/>
        </w:rPr>
        <w:t>ing</w:t>
      </w:r>
      <w:r w:rsidR="00FA7934" w:rsidRPr="003A5F62">
        <w:rPr>
          <w:rFonts w:ascii="Arial" w:hAnsi="Arial"/>
          <w:sz w:val="22"/>
        </w:rPr>
        <w:t xml:space="preserve"> </w:t>
      </w:r>
      <w:r w:rsidR="00EE27C5" w:rsidRPr="003A5F62">
        <w:rPr>
          <w:rFonts w:ascii="Arial" w:hAnsi="Arial"/>
          <w:sz w:val="22"/>
        </w:rPr>
        <w:t>distortion</w:t>
      </w:r>
      <w:r w:rsidR="00F77A82" w:rsidRPr="003A5F62">
        <w:rPr>
          <w:rFonts w:ascii="Arial" w:hAnsi="Arial"/>
          <w:sz w:val="22"/>
        </w:rPr>
        <w:t>.</w:t>
      </w:r>
    </w:p>
    <w:p w14:paraId="6DB929F7" w14:textId="77777777" w:rsidR="00F77A82" w:rsidRPr="00E56893" w:rsidRDefault="00F77A82" w:rsidP="00F77A82">
      <w:pPr>
        <w:tabs>
          <w:tab w:val="left" w:pos="720"/>
          <w:tab w:val="left" w:pos="6480"/>
        </w:tabs>
        <w:rPr>
          <w:rFonts w:ascii="Arial" w:hAnsi="Arial"/>
          <w:sz w:val="22"/>
        </w:rPr>
      </w:pPr>
    </w:p>
    <w:p w14:paraId="738BED20" w14:textId="61AFD31D" w:rsidR="00F77A82" w:rsidRDefault="00CF7212" w:rsidP="00A47638">
      <w:pPr>
        <w:tabs>
          <w:tab w:val="left" w:pos="6480"/>
        </w:tabs>
        <w:rPr>
          <w:rFonts w:ascii="Arial" w:hAnsi="Arial"/>
          <w:sz w:val="22"/>
        </w:rPr>
      </w:pPr>
      <w:r>
        <w:rPr>
          <w:rFonts w:ascii="Arial" w:hAnsi="Arial"/>
          <w:sz w:val="22"/>
        </w:rPr>
        <w:t>6</w:t>
      </w:r>
      <w:r w:rsidR="00790238">
        <w:rPr>
          <w:rFonts w:ascii="Arial" w:hAnsi="Arial"/>
          <w:sz w:val="22"/>
        </w:rPr>
        <w:t xml:space="preserve">.4       </w:t>
      </w:r>
      <w:r w:rsidR="00F77A82" w:rsidRPr="00E56893">
        <w:rPr>
          <w:rFonts w:ascii="Arial" w:hAnsi="Arial"/>
          <w:sz w:val="22"/>
        </w:rPr>
        <w:t xml:space="preserve">Equipment start up procedure </w:t>
      </w:r>
      <w:r w:rsidR="000325EF">
        <w:rPr>
          <w:rFonts w:ascii="Arial" w:hAnsi="Arial"/>
          <w:sz w:val="22"/>
        </w:rPr>
        <w:t>are followed</w:t>
      </w:r>
      <w:r w:rsidR="00F77A82" w:rsidRPr="00E56893">
        <w:rPr>
          <w:rFonts w:ascii="Arial" w:hAnsi="Arial"/>
          <w:sz w:val="22"/>
        </w:rPr>
        <w:t xml:space="preserve"> in line with </w:t>
      </w:r>
      <w:r w:rsidRPr="00E56893">
        <w:rPr>
          <w:rFonts w:ascii="Arial" w:hAnsi="Arial"/>
          <w:sz w:val="22"/>
        </w:rPr>
        <w:t>manufacturers</w:t>
      </w:r>
      <w:r w:rsidR="00F77A82" w:rsidRPr="00E56893">
        <w:rPr>
          <w:rFonts w:ascii="Arial" w:hAnsi="Arial"/>
          <w:sz w:val="22"/>
        </w:rPr>
        <w:t xml:space="preserve"> and workplace </w:t>
      </w:r>
    </w:p>
    <w:p w14:paraId="391C5902" w14:textId="276031DC" w:rsidR="00570B71" w:rsidRPr="00E56893" w:rsidRDefault="00570B71" w:rsidP="00A47638">
      <w:pPr>
        <w:tabs>
          <w:tab w:val="left" w:pos="6480"/>
        </w:tabs>
        <w:rPr>
          <w:rFonts w:ascii="Arial" w:hAnsi="Arial"/>
          <w:sz w:val="22"/>
        </w:rPr>
      </w:pPr>
      <w:r>
        <w:rPr>
          <w:rFonts w:ascii="Arial" w:hAnsi="Arial"/>
          <w:sz w:val="22"/>
        </w:rPr>
        <w:t xml:space="preserve">            </w:t>
      </w:r>
      <w:r w:rsidR="00F0758D">
        <w:rPr>
          <w:rFonts w:ascii="Arial" w:hAnsi="Arial"/>
          <w:sz w:val="22"/>
        </w:rPr>
        <w:t>procedures</w:t>
      </w:r>
      <w:r w:rsidRPr="00E56893">
        <w:rPr>
          <w:rFonts w:ascii="Arial" w:hAnsi="Arial"/>
          <w:sz w:val="22"/>
        </w:rPr>
        <w:t>.</w:t>
      </w:r>
    </w:p>
    <w:p w14:paraId="5A14E354" w14:textId="77777777" w:rsidR="00F77A82" w:rsidRPr="00E56893" w:rsidRDefault="00F77A82" w:rsidP="00F77A82">
      <w:pPr>
        <w:tabs>
          <w:tab w:val="left" w:pos="720"/>
          <w:tab w:val="left" w:pos="6480"/>
        </w:tabs>
        <w:rPr>
          <w:rFonts w:ascii="Arial" w:hAnsi="Arial"/>
          <w:sz w:val="22"/>
        </w:rPr>
      </w:pPr>
    </w:p>
    <w:p w14:paraId="6E61ED59" w14:textId="296B3D95" w:rsidR="00F77A82" w:rsidRPr="00E56893" w:rsidRDefault="00CF7212" w:rsidP="00A47638">
      <w:pPr>
        <w:tabs>
          <w:tab w:val="left" w:pos="6480"/>
        </w:tabs>
        <w:rPr>
          <w:rFonts w:ascii="Arial" w:hAnsi="Arial"/>
          <w:sz w:val="22"/>
        </w:rPr>
      </w:pPr>
      <w:r>
        <w:rPr>
          <w:rFonts w:ascii="Arial" w:hAnsi="Arial"/>
          <w:sz w:val="22"/>
        </w:rPr>
        <w:t>6</w:t>
      </w:r>
      <w:r w:rsidR="00790238">
        <w:rPr>
          <w:rFonts w:ascii="Arial" w:hAnsi="Arial"/>
          <w:sz w:val="22"/>
        </w:rPr>
        <w:t xml:space="preserve">.5       </w:t>
      </w:r>
      <w:r w:rsidR="00402F72">
        <w:rPr>
          <w:rFonts w:ascii="Arial" w:hAnsi="Arial"/>
          <w:sz w:val="22"/>
        </w:rPr>
        <w:t xml:space="preserve">Work pieces </w:t>
      </w:r>
      <w:r w:rsidR="00F77A82" w:rsidRPr="00E56893">
        <w:rPr>
          <w:rFonts w:ascii="Arial" w:hAnsi="Arial"/>
          <w:sz w:val="22"/>
        </w:rPr>
        <w:t>are welded to specification in accordance with job requirements.</w:t>
      </w:r>
    </w:p>
    <w:p w14:paraId="3DDB5563" w14:textId="77777777" w:rsidR="00F77A82" w:rsidRPr="00E56893" w:rsidRDefault="00F77A82" w:rsidP="00F77A82">
      <w:pPr>
        <w:tabs>
          <w:tab w:val="left" w:pos="720"/>
          <w:tab w:val="left" w:pos="6480"/>
        </w:tabs>
        <w:rPr>
          <w:rFonts w:ascii="Arial" w:hAnsi="Arial"/>
          <w:sz w:val="22"/>
        </w:rPr>
      </w:pPr>
    </w:p>
    <w:p w14:paraId="226779BA" w14:textId="43FBB6E0" w:rsidR="00F77A82" w:rsidRPr="00E56893" w:rsidRDefault="00CF7212" w:rsidP="00CF7212">
      <w:pPr>
        <w:tabs>
          <w:tab w:val="left" w:pos="6480"/>
        </w:tabs>
        <w:ind w:left="709" w:hanging="709"/>
        <w:rPr>
          <w:rFonts w:ascii="Arial" w:hAnsi="Arial"/>
          <w:sz w:val="22"/>
        </w:rPr>
      </w:pPr>
      <w:r>
        <w:rPr>
          <w:rFonts w:ascii="Arial" w:hAnsi="Arial"/>
          <w:sz w:val="22"/>
        </w:rPr>
        <w:t>6</w:t>
      </w:r>
      <w:r w:rsidR="001C102C">
        <w:rPr>
          <w:rFonts w:ascii="Arial" w:hAnsi="Arial"/>
          <w:sz w:val="22"/>
        </w:rPr>
        <w:t xml:space="preserve">.6 </w:t>
      </w:r>
      <w:r>
        <w:rPr>
          <w:rFonts w:ascii="Arial" w:hAnsi="Arial"/>
          <w:sz w:val="22"/>
        </w:rPr>
        <w:t xml:space="preserve">     </w:t>
      </w:r>
      <w:r w:rsidR="00F77A82" w:rsidRPr="00E56893">
        <w:rPr>
          <w:rFonts w:ascii="Arial" w:hAnsi="Arial"/>
          <w:sz w:val="22"/>
        </w:rPr>
        <w:t xml:space="preserve">Equipment shut down procedure </w:t>
      </w:r>
      <w:r w:rsidR="00A71890">
        <w:rPr>
          <w:rFonts w:ascii="Arial" w:hAnsi="Arial"/>
          <w:sz w:val="22"/>
        </w:rPr>
        <w:t>are followed</w:t>
      </w:r>
      <w:r w:rsidR="00F77A82" w:rsidRPr="00E56893">
        <w:rPr>
          <w:rFonts w:ascii="Arial" w:hAnsi="Arial"/>
          <w:sz w:val="22"/>
        </w:rPr>
        <w:t xml:space="preserve"> in line with </w:t>
      </w:r>
      <w:r w:rsidRPr="00E56893">
        <w:rPr>
          <w:rFonts w:ascii="Arial" w:hAnsi="Arial"/>
          <w:sz w:val="22"/>
        </w:rPr>
        <w:t>manufacturers</w:t>
      </w:r>
      <w:r w:rsidR="00F77A82" w:rsidRPr="00E56893">
        <w:rPr>
          <w:rFonts w:ascii="Arial" w:hAnsi="Arial"/>
          <w:sz w:val="22"/>
        </w:rPr>
        <w:t xml:space="preserve"> and workplace </w:t>
      </w:r>
      <w:r w:rsidR="001C102C">
        <w:rPr>
          <w:rFonts w:ascii="Arial" w:hAnsi="Arial"/>
          <w:sz w:val="22"/>
        </w:rPr>
        <w:t xml:space="preserve">  </w:t>
      </w:r>
      <w:r>
        <w:rPr>
          <w:rFonts w:ascii="Arial" w:hAnsi="Arial"/>
          <w:sz w:val="22"/>
        </w:rPr>
        <w:t xml:space="preserve">   </w:t>
      </w:r>
      <w:r w:rsidR="00222E80">
        <w:rPr>
          <w:rFonts w:ascii="Arial" w:hAnsi="Arial"/>
          <w:sz w:val="22"/>
        </w:rPr>
        <w:t>procedures</w:t>
      </w:r>
      <w:r w:rsidR="00F77A82" w:rsidRPr="00E56893">
        <w:rPr>
          <w:rFonts w:ascii="Arial" w:hAnsi="Arial"/>
          <w:sz w:val="22"/>
        </w:rPr>
        <w:t>.</w:t>
      </w:r>
    </w:p>
    <w:p w14:paraId="76B5A856" w14:textId="77777777" w:rsidR="00F77A82" w:rsidRDefault="00F77A82" w:rsidP="00F77A82">
      <w:pPr>
        <w:tabs>
          <w:tab w:val="left" w:pos="6480"/>
        </w:tabs>
        <w:rPr>
          <w:rFonts w:ascii="Arial" w:hAnsi="Arial"/>
          <w:sz w:val="22"/>
        </w:rPr>
      </w:pPr>
    </w:p>
    <w:p w14:paraId="754D813E" w14:textId="7E027AB6" w:rsidR="00F77A82" w:rsidRPr="00E56893" w:rsidRDefault="00F77A82" w:rsidP="00F77A82">
      <w:pPr>
        <w:tabs>
          <w:tab w:val="left" w:pos="6480"/>
        </w:tabs>
        <w:rPr>
          <w:rFonts w:ascii="Arial" w:hAnsi="Arial"/>
          <w:b/>
          <w:sz w:val="22"/>
          <w:u w:val="single"/>
        </w:rPr>
      </w:pPr>
      <w:r w:rsidRPr="00E56893">
        <w:rPr>
          <w:rFonts w:ascii="Arial" w:hAnsi="Arial"/>
          <w:b/>
          <w:sz w:val="22"/>
          <w:u w:val="single"/>
        </w:rPr>
        <w:lastRenderedPageBreak/>
        <w:t xml:space="preserve">Element </w:t>
      </w:r>
      <w:r w:rsidR="006639A4">
        <w:rPr>
          <w:rFonts w:ascii="Arial" w:hAnsi="Arial"/>
          <w:b/>
          <w:sz w:val="22"/>
          <w:u w:val="single"/>
        </w:rPr>
        <w:t>7</w:t>
      </w:r>
      <w:r w:rsidRPr="00E56893">
        <w:rPr>
          <w:rFonts w:ascii="Arial" w:hAnsi="Arial"/>
          <w:b/>
          <w:sz w:val="22"/>
          <w:u w:val="single"/>
        </w:rPr>
        <w:t xml:space="preserve">: Conduct post weld inspection </w:t>
      </w:r>
    </w:p>
    <w:p w14:paraId="39642B19" w14:textId="77777777" w:rsidR="00F77A82" w:rsidRPr="00E56893" w:rsidRDefault="00F77A82" w:rsidP="00F77A82">
      <w:pPr>
        <w:tabs>
          <w:tab w:val="left" w:pos="6480"/>
        </w:tabs>
        <w:rPr>
          <w:rFonts w:ascii="Arial" w:hAnsi="Arial"/>
          <w:sz w:val="22"/>
          <w:u w:val="single"/>
        </w:rPr>
      </w:pPr>
    </w:p>
    <w:p w14:paraId="52D6366C" w14:textId="77777777" w:rsidR="00F77A82" w:rsidRPr="00E56893" w:rsidRDefault="00F77A82" w:rsidP="00F77A82">
      <w:pPr>
        <w:tabs>
          <w:tab w:val="left" w:pos="6480"/>
        </w:tabs>
        <w:rPr>
          <w:rFonts w:ascii="Arial" w:hAnsi="Arial"/>
          <w:b/>
          <w:sz w:val="22"/>
          <w:u w:val="single"/>
        </w:rPr>
      </w:pPr>
      <w:r w:rsidRPr="00E56893">
        <w:rPr>
          <w:rFonts w:ascii="Arial" w:hAnsi="Arial"/>
          <w:b/>
          <w:sz w:val="22"/>
          <w:u w:val="single"/>
        </w:rPr>
        <w:t>Range</w:t>
      </w:r>
    </w:p>
    <w:p w14:paraId="7EF2ACFD" w14:textId="77777777" w:rsidR="00F77A82" w:rsidRPr="00E56893" w:rsidRDefault="00F77A82" w:rsidP="00F77A82">
      <w:pPr>
        <w:tabs>
          <w:tab w:val="left" w:pos="6480"/>
        </w:tabs>
        <w:rPr>
          <w:rFonts w:ascii="Arial" w:hAnsi="Arial"/>
          <w:sz w:val="22"/>
          <w:u w:val="single"/>
        </w:rPr>
      </w:pPr>
    </w:p>
    <w:p w14:paraId="20D906A9" w14:textId="6BB53EF7" w:rsidR="002C63BF" w:rsidRDefault="002C63BF" w:rsidP="00F77A82">
      <w:pPr>
        <w:tabs>
          <w:tab w:val="left" w:pos="6480"/>
        </w:tabs>
        <w:rPr>
          <w:rFonts w:ascii="Arial" w:hAnsi="Arial"/>
          <w:sz w:val="22"/>
        </w:rPr>
      </w:pPr>
      <w:r>
        <w:rPr>
          <w:rFonts w:ascii="Arial" w:hAnsi="Arial"/>
          <w:sz w:val="22"/>
        </w:rPr>
        <w:t>Inspection methods may include visually but not limited to Non-destructive</w:t>
      </w:r>
      <w:r w:rsidR="003C3E18">
        <w:rPr>
          <w:rFonts w:ascii="Arial" w:hAnsi="Arial"/>
          <w:sz w:val="22"/>
        </w:rPr>
        <w:t xml:space="preserve"> and destructive</w:t>
      </w:r>
      <w:r>
        <w:rPr>
          <w:rFonts w:ascii="Arial" w:hAnsi="Arial"/>
          <w:sz w:val="22"/>
        </w:rPr>
        <w:t xml:space="preserve"> test</w:t>
      </w:r>
      <w:r w:rsidR="001C1140">
        <w:rPr>
          <w:rFonts w:ascii="Arial" w:hAnsi="Arial"/>
          <w:sz w:val="22"/>
        </w:rPr>
        <w:t>.</w:t>
      </w:r>
    </w:p>
    <w:p w14:paraId="3EE36B5C" w14:textId="5F43C38A" w:rsidR="00F77A82" w:rsidRPr="00E56893" w:rsidRDefault="00A456DC" w:rsidP="00F77A82">
      <w:pPr>
        <w:tabs>
          <w:tab w:val="left" w:pos="6480"/>
        </w:tabs>
        <w:rPr>
          <w:rFonts w:ascii="Arial" w:hAnsi="Arial"/>
          <w:sz w:val="22"/>
        </w:rPr>
      </w:pPr>
      <w:r>
        <w:rPr>
          <w:rFonts w:ascii="Arial" w:hAnsi="Arial"/>
          <w:sz w:val="22"/>
        </w:rPr>
        <w:t>I</w:t>
      </w:r>
      <w:r w:rsidR="00F77A82" w:rsidRPr="00E56893">
        <w:rPr>
          <w:rFonts w:ascii="Arial" w:hAnsi="Arial"/>
          <w:sz w:val="22"/>
        </w:rPr>
        <w:t>nspect</w:t>
      </w:r>
      <w:r w:rsidR="00F80557">
        <w:rPr>
          <w:rFonts w:ascii="Arial" w:hAnsi="Arial"/>
          <w:sz w:val="22"/>
        </w:rPr>
        <w:t>ed defects</w:t>
      </w:r>
      <w:r w:rsidR="00F77A82" w:rsidRPr="00E56893">
        <w:rPr>
          <w:rFonts w:ascii="Arial" w:hAnsi="Arial"/>
          <w:sz w:val="22"/>
        </w:rPr>
        <w:t xml:space="preserve"> </w:t>
      </w:r>
      <w:r w:rsidR="00CF7212">
        <w:rPr>
          <w:rFonts w:ascii="Arial" w:hAnsi="Arial"/>
          <w:sz w:val="22"/>
        </w:rPr>
        <w:t xml:space="preserve">may </w:t>
      </w:r>
      <w:r w:rsidR="00CF7212" w:rsidRPr="00E56893">
        <w:rPr>
          <w:rFonts w:ascii="Arial" w:hAnsi="Arial"/>
          <w:sz w:val="22"/>
        </w:rPr>
        <w:t>include</w:t>
      </w:r>
      <w:r w:rsidR="00F77A82" w:rsidRPr="00E56893">
        <w:rPr>
          <w:rFonts w:ascii="Arial" w:hAnsi="Arial"/>
          <w:sz w:val="22"/>
        </w:rPr>
        <w:t xml:space="preserve"> but not limited</w:t>
      </w:r>
      <w:r w:rsidR="00584A67">
        <w:rPr>
          <w:rFonts w:ascii="Arial" w:hAnsi="Arial"/>
          <w:sz w:val="22"/>
        </w:rPr>
        <w:t xml:space="preserve"> </w:t>
      </w:r>
      <w:r w:rsidR="00C66A0C">
        <w:rPr>
          <w:rFonts w:ascii="Arial" w:hAnsi="Arial"/>
          <w:sz w:val="22"/>
        </w:rPr>
        <w:t>to</w:t>
      </w:r>
      <w:r w:rsidR="00A81FBA">
        <w:rPr>
          <w:rFonts w:ascii="Arial" w:hAnsi="Arial"/>
          <w:sz w:val="22"/>
        </w:rPr>
        <w:t xml:space="preserve"> porosity, welding overlap, lack of fusion, lack of penetration,</w:t>
      </w:r>
      <w:r w:rsidR="004B0314">
        <w:rPr>
          <w:rFonts w:ascii="Arial" w:hAnsi="Arial"/>
          <w:sz w:val="22"/>
        </w:rPr>
        <w:t xml:space="preserve"> undercut, </w:t>
      </w:r>
      <w:r w:rsidR="00584A67">
        <w:rPr>
          <w:rFonts w:ascii="Arial" w:hAnsi="Arial"/>
          <w:sz w:val="22"/>
        </w:rPr>
        <w:t>distortion, misalignment</w:t>
      </w:r>
      <w:r w:rsidR="00001AD4">
        <w:rPr>
          <w:rFonts w:ascii="Arial" w:hAnsi="Arial"/>
          <w:sz w:val="22"/>
        </w:rPr>
        <w:t>, incomplete fusion</w:t>
      </w:r>
      <w:r w:rsidR="005E2381">
        <w:rPr>
          <w:rFonts w:ascii="Arial" w:hAnsi="Arial"/>
          <w:sz w:val="22"/>
        </w:rPr>
        <w:t xml:space="preserve"> and </w:t>
      </w:r>
      <w:r w:rsidR="00EB1394">
        <w:rPr>
          <w:rFonts w:ascii="Arial" w:hAnsi="Arial"/>
          <w:sz w:val="22"/>
        </w:rPr>
        <w:t>oxidation</w:t>
      </w:r>
      <w:r w:rsidR="004B0314">
        <w:rPr>
          <w:rFonts w:ascii="Arial" w:hAnsi="Arial"/>
          <w:sz w:val="22"/>
        </w:rPr>
        <w:t>.</w:t>
      </w:r>
    </w:p>
    <w:p w14:paraId="359A6F3B" w14:textId="77777777" w:rsidR="00F77A82" w:rsidRPr="00E56893" w:rsidRDefault="00F77A82" w:rsidP="00F77A82">
      <w:pPr>
        <w:tabs>
          <w:tab w:val="left" w:pos="6480"/>
        </w:tabs>
        <w:rPr>
          <w:rFonts w:ascii="Arial" w:hAnsi="Arial"/>
          <w:sz w:val="22"/>
          <w:u w:val="single"/>
        </w:rPr>
      </w:pPr>
    </w:p>
    <w:p w14:paraId="00A9F6DD" w14:textId="77777777" w:rsidR="00F77A82" w:rsidRPr="00E56893" w:rsidRDefault="00F77A82" w:rsidP="00F77A82">
      <w:pPr>
        <w:tabs>
          <w:tab w:val="left" w:pos="6480"/>
        </w:tabs>
        <w:rPr>
          <w:rFonts w:ascii="Arial" w:hAnsi="Arial"/>
          <w:b/>
          <w:sz w:val="22"/>
          <w:u w:val="single"/>
        </w:rPr>
      </w:pPr>
      <w:r w:rsidRPr="00E56893">
        <w:rPr>
          <w:rFonts w:ascii="Arial" w:hAnsi="Arial"/>
          <w:b/>
          <w:sz w:val="22"/>
          <w:u w:val="single"/>
        </w:rPr>
        <w:t>Performance Criteria</w:t>
      </w:r>
    </w:p>
    <w:p w14:paraId="13703A41" w14:textId="77777777" w:rsidR="00F77A82" w:rsidRPr="00E56893" w:rsidRDefault="00F77A82" w:rsidP="00F77A82">
      <w:pPr>
        <w:tabs>
          <w:tab w:val="left" w:pos="6480"/>
        </w:tabs>
        <w:rPr>
          <w:rFonts w:ascii="Arial" w:hAnsi="Arial"/>
          <w:sz w:val="22"/>
          <w:u w:val="single"/>
        </w:rPr>
      </w:pPr>
    </w:p>
    <w:p w14:paraId="53778B68" w14:textId="2EDFC644" w:rsidR="00F77A82" w:rsidRPr="00E56893" w:rsidRDefault="00CF7212" w:rsidP="00A47638">
      <w:pPr>
        <w:tabs>
          <w:tab w:val="num" w:pos="900"/>
          <w:tab w:val="left" w:pos="6480"/>
        </w:tabs>
        <w:rPr>
          <w:rFonts w:ascii="Arial" w:hAnsi="Arial"/>
          <w:sz w:val="22"/>
        </w:rPr>
      </w:pPr>
      <w:r>
        <w:rPr>
          <w:rFonts w:ascii="Arial" w:hAnsi="Arial"/>
          <w:sz w:val="22"/>
        </w:rPr>
        <w:t>7</w:t>
      </w:r>
      <w:r w:rsidR="00A81FBA">
        <w:rPr>
          <w:rFonts w:ascii="Arial" w:hAnsi="Arial"/>
          <w:sz w:val="22"/>
        </w:rPr>
        <w:t xml:space="preserve">.1     </w:t>
      </w:r>
      <w:r w:rsidR="00F77A82" w:rsidRPr="00E56893">
        <w:rPr>
          <w:rFonts w:ascii="Arial" w:hAnsi="Arial"/>
          <w:sz w:val="22"/>
        </w:rPr>
        <w:t xml:space="preserve">Work pieces are cleaned </w:t>
      </w:r>
      <w:r w:rsidRPr="00E56893">
        <w:rPr>
          <w:rFonts w:ascii="Arial" w:hAnsi="Arial"/>
          <w:sz w:val="22"/>
        </w:rPr>
        <w:t>using tools</w:t>
      </w:r>
      <w:r w:rsidR="00F77A82" w:rsidRPr="00E56893">
        <w:rPr>
          <w:rFonts w:ascii="Arial" w:hAnsi="Arial"/>
          <w:sz w:val="22"/>
        </w:rPr>
        <w:t xml:space="preserve"> and techniques.</w:t>
      </w:r>
    </w:p>
    <w:p w14:paraId="2C2BF82D" w14:textId="77777777" w:rsidR="00F77A82" w:rsidRPr="00E56893" w:rsidRDefault="00F77A82" w:rsidP="00F77A82">
      <w:pPr>
        <w:tabs>
          <w:tab w:val="num" w:pos="720"/>
          <w:tab w:val="left" w:pos="6480"/>
        </w:tabs>
        <w:ind w:left="720" w:hanging="720"/>
        <w:rPr>
          <w:rFonts w:ascii="Arial" w:hAnsi="Arial"/>
          <w:sz w:val="22"/>
        </w:rPr>
      </w:pPr>
    </w:p>
    <w:p w14:paraId="2DDC9AFC" w14:textId="19D729F0" w:rsidR="00F77A82" w:rsidRPr="00E56893" w:rsidRDefault="00CF7212" w:rsidP="00A47638">
      <w:pPr>
        <w:tabs>
          <w:tab w:val="num" w:pos="900"/>
          <w:tab w:val="num" w:pos="1980"/>
          <w:tab w:val="left" w:pos="6480"/>
        </w:tabs>
        <w:rPr>
          <w:rFonts w:ascii="Arial" w:hAnsi="Arial"/>
          <w:sz w:val="22"/>
        </w:rPr>
      </w:pPr>
      <w:r>
        <w:rPr>
          <w:rFonts w:ascii="Arial" w:hAnsi="Arial"/>
          <w:sz w:val="22"/>
        </w:rPr>
        <w:t>7</w:t>
      </w:r>
      <w:r w:rsidR="00A81FBA">
        <w:rPr>
          <w:rFonts w:ascii="Arial" w:hAnsi="Arial"/>
          <w:sz w:val="22"/>
        </w:rPr>
        <w:t xml:space="preserve">.2     </w:t>
      </w:r>
      <w:r w:rsidR="00F77A82" w:rsidRPr="00E56893">
        <w:rPr>
          <w:rFonts w:ascii="Arial" w:hAnsi="Arial"/>
          <w:sz w:val="22"/>
        </w:rPr>
        <w:t>Welds are inspected in accordance with specified method.</w:t>
      </w:r>
    </w:p>
    <w:p w14:paraId="033277B6" w14:textId="45E9CE04" w:rsidR="00F77A82" w:rsidRDefault="00F77A82" w:rsidP="00F77A82">
      <w:pPr>
        <w:tabs>
          <w:tab w:val="left" w:pos="6480"/>
        </w:tabs>
        <w:rPr>
          <w:rFonts w:ascii="Arial" w:hAnsi="Arial"/>
          <w:sz w:val="22"/>
        </w:rPr>
      </w:pPr>
    </w:p>
    <w:p w14:paraId="35915AD4" w14:textId="77777777" w:rsidR="00824F9B" w:rsidRPr="00E56893" w:rsidRDefault="00824F9B" w:rsidP="00F77A82">
      <w:pPr>
        <w:tabs>
          <w:tab w:val="left" w:pos="6480"/>
        </w:tabs>
        <w:rPr>
          <w:rFonts w:ascii="Arial" w:hAnsi="Arial"/>
          <w:sz w:val="22"/>
        </w:rPr>
      </w:pPr>
    </w:p>
    <w:p w14:paraId="75476EA8" w14:textId="73A82BDC" w:rsidR="00824F9B" w:rsidRPr="004B38EB" w:rsidRDefault="00824F9B" w:rsidP="00824F9B">
      <w:pPr>
        <w:tabs>
          <w:tab w:val="left" w:pos="6480"/>
        </w:tabs>
        <w:jc w:val="both"/>
        <w:rPr>
          <w:rFonts w:ascii="Arial" w:hAnsi="Arial"/>
          <w:b/>
          <w:sz w:val="22"/>
          <w:u w:val="single"/>
        </w:rPr>
      </w:pPr>
      <w:r>
        <w:rPr>
          <w:rFonts w:ascii="Arial" w:hAnsi="Arial"/>
          <w:b/>
          <w:sz w:val="22"/>
          <w:u w:val="single"/>
        </w:rPr>
        <w:t xml:space="preserve">Element </w:t>
      </w:r>
      <w:r w:rsidR="006639A4">
        <w:rPr>
          <w:rFonts w:ascii="Arial" w:hAnsi="Arial"/>
          <w:b/>
          <w:sz w:val="22"/>
          <w:u w:val="single"/>
        </w:rPr>
        <w:t>8</w:t>
      </w:r>
      <w:r>
        <w:rPr>
          <w:rFonts w:ascii="Arial" w:hAnsi="Arial"/>
          <w:b/>
          <w:sz w:val="22"/>
          <w:u w:val="single"/>
        </w:rPr>
        <w:t xml:space="preserve">: </w:t>
      </w:r>
      <w:r w:rsidR="00CF7212">
        <w:rPr>
          <w:rFonts w:ascii="Arial" w:hAnsi="Arial"/>
          <w:b/>
          <w:sz w:val="22"/>
          <w:u w:val="single"/>
        </w:rPr>
        <w:t>Clean-up</w:t>
      </w:r>
      <w:r w:rsidR="00A47638">
        <w:rPr>
          <w:rFonts w:ascii="Arial" w:hAnsi="Arial"/>
          <w:b/>
          <w:sz w:val="22"/>
          <w:u w:val="single"/>
        </w:rPr>
        <w:t xml:space="preserve"> work area</w:t>
      </w:r>
    </w:p>
    <w:p w14:paraId="506D06B9" w14:textId="77777777" w:rsidR="00824F9B" w:rsidRPr="004B38EB" w:rsidRDefault="00824F9B" w:rsidP="00824F9B">
      <w:pPr>
        <w:tabs>
          <w:tab w:val="left" w:pos="6480"/>
        </w:tabs>
        <w:jc w:val="both"/>
        <w:rPr>
          <w:rFonts w:ascii="Arial" w:hAnsi="Arial"/>
          <w:sz w:val="22"/>
          <w:u w:val="single"/>
        </w:rPr>
      </w:pPr>
    </w:p>
    <w:p w14:paraId="01A7C7CB" w14:textId="77777777" w:rsidR="00824F9B" w:rsidRDefault="00824F9B" w:rsidP="00824F9B">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CA86F65" w14:textId="77777777" w:rsidR="00824F9B" w:rsidRPr="004B38EB" w:rsidRDefault="00824F9B" w:rsidP="00824F9B">
      <w:pPr>
        <w:keepNext/>
        <w:tabs>
          <w:tab w:val="left" w:pos="6480"/>
        </w:tabs>
        <w:jc w:val="both"/>
        <w:outlineLvl w:val="0"/>
        <w:rPr>
          <w:rFonts w:ascii="Arial" w:hAnsi="Arial"/>
          <w:b/>
          <w:sz w:val="22"/>
          <w:u w:val="single"/>
        </w:rPr>
      </w:pPr>
    </w:p>
    <w:p w14:paraId="569286BA" w14:textId="77777777" w:rsidR="00CF7212" w:rsidRDefault="00CF7212" w:rsidP="00CF7212">
      <w:pPr>
        <w:tabs>
          <w:tab w:val="num" w:pos="4935"/>
          <w:tab w:val="left" w:pos="6480"/>
        </w:tabs>
        <w:spacing w:line="360" w:lineRule="auto"/>
        <w:ind w:left="709" w:hanging="709"/>
        <w:jc w:val="both"/>
        <w:rPr>
          <w:rFonts w:ascii="Arial" w:hAnsi="Arial"/>
          <w:sz w:val="22"/>
        </w:rPr>
      </w:pPr>
      <w:r>
        <w:rPr>
          <w:rFonts w:ascii="Arial" w:hAnsi="Arial"/>
          <w:sz w:val="22"/>
        </w:rPr>
        <w:t xml:space="preserve">8,1     </w:t>
      </w:r>
      <w:r w:rsidR="00824F9B" w:rsidRPr="004B38EB">
        <w:rPr>
          <w:rFonts w:ascii="Arial" w:hAnsi="Arial"/>
          <w:sz w:val="22"/>
        </w:rPr>
        <w:t>Plant, tools and equipment are cleaned, checked, maintained and stored in accordance with manufacturers' recommendations and standard work practices</w:t>
      </w:r>
      <w:r w:rsidR="00824F9B" w:rsidRPr="004B38EB">
        <w:t>.</w:t>
      </w:r>
    </w:p>
    <w:p w14:paraId="16B9B0DB" w14:textId="4811AE53" w:rsidR="00824F9B" w:rsidRPr="00CF7212" w:rsidRDefault="00CF7212" w:rsidP="00CF7212">
      <w:pPr>
        <w:tabs>
          <w:tab w:val="num" w:pos="4935"/>
          <w:tab w:val="left" w:pos="6480"/>
        </w:tabs>
        <w:spacing w:line="360" w:lineRule="auto"/>
        <w:ind w:left="709" w:hanging="709"/>
        <w:jc w:val="both"/>
        <w:rPr>
          <w:rFonts w:ascii="Arial" w:hAnsi="Arial"/>
          <w:sz w:val="22"/>
        </w:rPr>
      </w:pPr>
      <w:r>
        <w:rPr>
          <w:rFonts w:ascii="Arial" w:hAnsi="Arial"/>
          <w:sz w:val="22"/>
        </w:rPr>
        <w:t xml:space="preserve">8.2     </w:t>
      </w:r>
      <w:r w:rsidR="00824F9B" w:rsidRPr="00CF7212">
        <w:rPr>
          <w:rFonts w:ascii="Arial" w:hAnsi="Arial"/>
          <w:sz w:val="22"/>
        </w:rPr>
        <w:t xml:space="preserve">Work area is cleared and materials disposed of, reused or recycled in accordance </w:t>
      </w:r>
      <w:r w:rsidRPr="00CF7212">
        <w:rPr>
          <w:rFonts w:ascii="Arial" w:hAnsi="Arial"/>
          <w:sz w:val="22"/>
        </w:rPr>
        <w:t>with legislation</w:t>
      </w:r>
      <w:r w:rsidR="00824F9B" w:rsidRPr="00CF7212">
        <w:rPr>
          <w:rFonts w:ascii="Arial" w:hAnsi="Arial"/>
          <w:sz w:val="22"/>
        </w:rPr>
        <w:t>, regulations and job specifications.</w:t>
      </w:r>
    </w:p>
    <w:p w14:paraId="6CC280F2" w14:textId="77777777" w:rsidR="00824F9B" w:rsidRPr="004B38EB" w:rsidRDefault="00824F9B" w:rsidP="00824F9B">
      <w:pPr>
        <w:tabs>
          <w:tab w:val="left" w:pos="6480"/>
        </w:tabs>
        <w:jc w:val="both"/>
        <w:rPr>
          <w:rFonts w:ascii="Arial" w:hAnsi="Arial"/>
          <w:sz w:val="22"/>
        </w:rPr>
      </w:pPr>
    </w:p>
    <w:p w14:paraId="42274381" w14:textId="3823D160" w:rsidR="00F77A82" w:rsidRDefault="00F77A82" w:rsidP="00F77A82">
      <w:pPr>
        <w:tabs>
          <w:tab w:val="left" w:pos="6480"/>
        </w:tabs>
        <w:jc w:val="both"/>
        <w:rPr>
          <w:rFonts w:ascii="Arial" w:hAnsi="Arial"/>
          <w:sz w:val="22"/>
          <w:szCs w:val="22"/>
        </w:rPr>
      </w:pPr>
    </w:p>
    <w:p w14:paraId="77558327" w14:textId="77777777" w:rsidR="00F77A82" w:rsidRPr="00E56893" w:rsidRDefault="00F77A82" w:rsidP="00F77A82">
      <w:pPr>
        <w:tabs>
          <w:tab w:val="left" w:pos="6480"/>
        </w:tabs>
        <w:jc w:val="both"/>
        <w:rPr>
          <w:rFonts w:ascii="Arial" w:hAnsi="Arial"/>
          <w:b/>
          <w:sz w:val="28"/>
          <w:u w:val="single"/>
        </w:rPr>
      </w:pPr>
      <w:r w:rsidRPr="00E56893">
        <w:rPr>
          <w:rFonts w:ascii="Arial" w:hAnsi="Arial"/>
          <w:b/>
          <w:sz w:val="28"/>
          <w:u w:val="single"/>
        </w:rPr>
        <w:t>Registration Data</w:t>
      </w:r>
    </w:p>
    <w:p w14:paraId="26957777" w14:textId="77777777" w:rsidR="00F77A82" w:rsidRPr="00E56893" w:rsidRDefault="00F77A82" w:rsidP="00F77A82">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F77A82" w:rsidRPr="00E56893" w14:paraId="67DFE03E" w14:textId="77777777" w:rsidTr="00A87AD4">
        <w:trPr>
          <w:trHeight w:val="181"/>
        </w:trPr>
        <w:tc>
          <w:tcPr>
            <w:tcW w:w="3600" w:type="dxa"/>
          </w:tcPr>
          <w:p w14:paraId="4F14D34A" w14:textId="77777777" w:rsidR="00F77A82" w:rsidRPr="00E56893" w:rsidRDefault="00F77A82" w:rsidP="00A87AD4">
            <w:pPr>
              <w:tabs>
                <w:tab w:val="left" w:pos="6480"/>
              </w:tabs>
              <w:jc w:val="both"/>
              <w:rPr>
                <w:rFonts w:ascii="Arial" w:hAnsi="Arial"/>
                <w:b/>
                <w:sz w:val="22"/>
              </w:rPr>
            </w:pPr>
            <w:r w:rsidRPr="00E56893">
              <w:rPr>
                <w:rFonts w:ascii="Arial" w:hAnsi="Arial"/>
                <w:b/>
                <w:sz w:val="22"/>
              </w:rPr>
              <w:t>Subfield:</w:t>
            </w:r>
          </w:p>
        </w:tc>
        <w:tc>
          <w:tcPr>
            <w:tcW w:w="5148" w:type="dxa"/>
          </w:tcPr>
          <w:p w14:paraId="6CFAAD86" w14:textId="77777777" w:rsidR="00F77A82" w:rsidRPr="00E56893" w:rsidRDefault="0090668F" w:rsidP="00A87AD4">
            <w:pPr>
              <w:tabs>
                <w:tab w:val="left" w:pos="6480"/>
              </w:tabs>
              <w:jc w:val="both"/>
              <w:rPr>
                <w:rFonts w:ascii="Arial" w:hAnsi="Arial"/>
                <w:sz w:val="22"/>
              </w:rPr>
            </w:pPr>
            <w:r w:rsidRPr="0090668F">
              <w:rPr>
                <w:rFonts w:ascii="Arial" w:hAnsi="Arial"/>
                <w:sz w:val="22"/>
              </w:rPr>
              <w:t>Manufacturing Engineering</w:t>
            </w:r>
          </w:p>
        </w:tc>
      </w:tr>
      <w:tr w:rsidR="00F77A82" w:rsidRPr="00E56893" w14:paraId="36D7C517" w14:textId="77777777" w:rsidTr="00A87AD4">
        <w:tc>
          <w:tcPr>
            <w:tcW w:w="8748" w:type="dxa"/>
            <w:gridSpan w:val="2"/>
          </w:tcPr>
          <w:p w14:paraId="12AAA064" w14:textId="77777777" w:rsidR="00F77A82" w:rsidRPr="00E56893" w:rsidRDefault="00F77A82" w:rsidP="00A87AD4">
            <w:pPr>
              <w:tabs>
                <w:tab w:val="left" w:pos="6480"/>
              </w:tabs>
              <w:jc w:val="both"/>
              <w:rPr>
                <w:rFonts w:ascii="Arial" w:hAnsi="Arial"/>
                <w:b/>
                <w:sz w:val="22"/>
                <w:u w:val="single"/>
              </w:rPr>
            </w:pPr>
          </w:p>
        </w:tc>
      </w:tr>
      <w:tr w:rsidR="00F77A82" w:rsidRPr="00E56893" w14:paraId="19E66DA1" w14:textId="77777777" w:rsidTr="00A87AD4">
        <w:tc>
          <w:tcPr>
            <w:tcW w:w="3600" w:type="dxa"/>
          </w:tcPr>
          <w:p w14:paraId="0EB0D601" w14:textId="77777777" w:rsidR="00F77A82" w:rsidRPr="00E56893" w:rsidRDefault="00F77A82" w:rsidP="00A87AD4">
            <w:pPr>
              <w:tabs>
                <w:tab w:val="left" w:pos="6480"/>
              </w:tabs>
              <w:jc w:val="both"/>
              <w:rPr>
                <w:rFonts w:ascii="Arial" w:hAnsi="Arial"/>
                <w:b/>
                <w:sz w:val="22"/>
              </w:rPr>
            </w:pPr>
            <w:r w:rsidRPr="00E56893">
              <w:rPr>
                <w:rFonts w:ascii="Arial" w:hAnsi="Arial"/>
                <w:b/>
                <w:sz w:val="22"/>
              </w:rPr>
              <w:t>Date first registered:</w:t>
            </w:r>
          </w:p>
        </w:tc>
        <w:tc>
          <w:tcPr>
            <w:tcW w:w="5148" w:type="dxa"/>
          </w:tcPr>
          <w:p w14:paraId="310EA541" w14:textId="77777777" w:rsidR="00F77A82" w:rsidRPr="00E56893" w:rsidRDefault="00F77A82" w:rsidP="00A87AD4">
            <w:pPr>
              <w:tabs>
                <w:tab w:val="left" w:pos="6480"/>
              </w:tabs>
              <w:jc w:val="both"/>
              <w:rPr>
                <w:rFonts w:ascii="Arial" w:hAnsi="Arial"/>
                <w:sz w:val="22"/>
              </w:rPr>
            </w:pPr>
            <w:r w:rsidRPr="00E56893">
              <w:rPr>
                <w:rFonts w:ascii="Arial" w:hAnsi="Arial"/>
                <w:sz w:val="22"/>
              </w:rPr>
              <w:t xml:space="preserve"> </w:t>
            </w:r>
          </w:p>
        </w:tc>
      </w:tr>
      <w:tr w:rsidR="00F77A82" w:rsidRPr="00E56893" w14:paraId="3D2C5D47" w14:textId="77777777" w:rsidTr="00A87AD4">
        <w:tc>
          <w:tcPr>
            <w:tcW w:w="3600" w:type="dxa"/>
          </w:tcPr>
          <w:p w14:paraId="38088A1D" w14:textId="77777777" w:rsidR="00F77A82" w:rsidRPr="00E56893" w:rsidRDefault="00F77A82" w:rsidP="00A87AD4">
            <w:pPr>
              <w:tabs>
                <w:tab w:val="left" w:pos="6480"/>
              </w:tabs>
              <w:jc w:val="both"/>
              <w:rPr>
                <w:rFonts w:ascii="Arial" w:hAnsi="Arial"/>
                <w:b/>
                <w:sz w:val="22"/>
              </w:rPr>
            </w:pPr>
            <w:r w:rsidRPr="00E56893">
              <w:rPr>
                <w:rFonts w:ascii="Arial" w:hAnsi="Arial"/>
                <w:b/>
                <w:sz w:val="22"/>
              </w:rPr>
              <w:t>Date this version registered:</w:t>
            </w:r>
          </w:p>
        </w:tc>
        <w:tc>
          <w:tcPr>
            <w:tcW w:w="5148" w:type="dxa"/>
          </w:tcPr>
          <w:p w14:paraId="3AA73F18" w14:textId="77777777" w:rsidR="00F77A82" w:rsidRPr="00E56893" w:rsidRDefault="00F77A82" w:rsidP="00A87AD4">
            <w:pPr>
              <w:tabs>
                <w:tab w:val="left" w:pos="6480"/>
              </w:tabs>
              <w:jc w:val="both"/>
              <w:rPr>
                <w:rFonts w:ascii="Arial" w:hAnsi="Arial"/>
                <w:sz w:val="22"/>
              </w:rPr>
            </w:pPr>
          </w:p>
        </w:tc>
      </w:tr>
      <w:tr w:rsidR="00F77A82" w:rsidRPr="00E56893" w14:paraId="3773E447" w14:textId="77777777" w:rsidTr="00A87AD4">
        <w:tc>
          <w:tcPr>
            <w:tcW w:w="3600" w:type="dxa"/>
          </w:tcPr>
          <w:p w14:paraId="6A03334C" w14:textId="77777777" w:rsidR="00F77A82" w:rsidRPr="00E56893" w:rsidRDefault="00F77A82" w:rsidP="00A87AD4">
            <w:pPr>
              <w:tabs>
                <w:tab w:val="left" w:pos="6480"/>
              </w:tabs>
              <w:jc w:val="both"/>
              <w:rPr>
                <w:rFonts w:ascii="Arial" w:hAnsi="Arial"/>
                <w:b/>
                <w:sz w:val="22"/>
              </w:rPr>
            </w:pPr>
            <w:r w:rsidRPr="00E56893">
              <w:rPr>
                <w:rFonts w:ascii="Arial" w:hAnsi="Arial"/>
                <w:b/>
                <w:sz w:val="22"/>
              </w:rPr>
              <w:t>Anticipated review:</w:t>
            </w:r>
          </w:p>
        </w:tc>
        <w:tc>
          <w:tcPr>
            <w:tcW w:w="5148" w:type="dxa"/>
          </w:tcPr>
          <w:p w14:paraId="17D3E7E4" w14:textId="77777777" w:rsidR="00F77A82" w:rsidRPr="00E56893" w:rsidRDefault="00A13E8D" w:rsidP="00A87AD4">
            <w:pPr>
              <w:tabs>
                <w:tab w:val="left" w:pos="6480"/>
              </w:tabs>
              <w:jc w:val="both"/>
              <w:rPr>
                <w:rFonts w:ascii="Arial" w:hAnsi="Arial"/>
                <w:sz w:val="22"/>
              </w:rPr>
            </w:pPr>
            <w:r w:rsidRPr="00A13E8D">
              <w:rPr>
                <w:rFonts w:ascii="Arial" w:hAnsi="Arial"/>
                <w:sz w:val="22"/>
              </w:rPr>
              <w:t>2024</w:t>
            </w:r>
          </w:p>
        </w:tc>
      </w:tr>
      <w:tr w:rsidR="00F77A82" w:rsidRPr="00E56893" w14:paraId="259319C2" w14:textId="77777777" w:rsidTr="00A87AD4">
        <w:tc>
          <w:tcPr>
            <w:tcW w:w="8748" w:type="dxa"/>
            <w:gridSpan w:val="2"/>
          </w:tcPr>
          <w:p w14:paraId="74095873" w14:textId="77777777" w:rsidR="00F77A82" w:rsidRPr="00E56893" w:rsidRDefault="00F77A82" w:rsidP="00A87AD4">
            <w:pPr>
              <w:tabs>
                <w:tab w:val="left" w:pos="6480"/>
              </w:tabs>
              <w:jc w:val="both"/>
              <w:rPr>
                <w:rFonts w:ascii="Arial" w:hAnsi="Arial"/>
                <w:b/>
                <w:sz w:val="22"/>
                <w:u w:val="single"/>
              </w:rPr>
            </w:pPr>
          </w:p>
        </w:tc>
      </w:tr>
      <w:tr w:rsidR="00F77A82" w:rsidRPr="00E56893" w14:paraId="1A7B1A6D" w14:textId="77777777" w:rsidTr="00A87AD4">
        <w:tc>
          <w:tcPr>
            <w:tcW w:w="3600" w:type="dxa"/>
          </w:tcPr>
          <w:p w14:paraId="174FE332" w14:textId="77777777" w:rsidR="00F77A82" w:rsidRPr="00E56893" w:rsidRDefault="00F77A82" w:rsidP="00A87AD4">
            <w:pPr>
              <w:tabs>
                <w:tab w:val="left" w:pos="6480"/>
              </w:tabs>
              <w:jc w:val="both"/>
              <w:rPr>
                <w:rFonts w:ascii="Arial" w:hAnsi="Arial"/>
                <w:b/>
                <w:sz w:val="22"/>
              </w:rPr>
            </w:pPr>
            <w:r w:rsidRPr="00E56893">
              <w:rPr>
                <w:rFonts w:ascii="Arial" w:hAnsi="Arial"/>
                <w:b/>
                <w:sz w:val="22"/>
              </w:rPr>
              <w:t>Body responsible for review:</w:t>
            </w:r>
          </w:p>
        </w:tc>
        <w:tc>
          <w:tcPr>
            <w:tcW w:w="5148" w:type="dxa"/>
          </w:tcPr>
          <w:p w14:paraId="6ECBC616" w14:textId="77777777" w:rsidR="00F77A82" w:rsidRPr="00E56893" w:rsidRDefault="00F77A82" w:rsidP="00A87AD4">
            <w:pPr>
              <w:tabs>
                <w:tab w:val="left" w:pos="6480"/>
              </w:tabs>
              <w:jc w:val="both"/>
              <w:rPr>
                <w:rFonts w:ascii="Arial" w:hAnsi="Arial"/>
                <w:sz w:val="22"/>
              </w:rPr>
            </w:pPr>
            <w:r w:rsidRPr="00E56893">
              <w:rPr>
                <w:rFonts w:ascii="Arial" w:hAnsi="Arial"/>
                <w:sz w:val="22"/>
              </w:rPr>
              <w:t>Namibia Training Authority</w:t>
            </w:r>
          </w:p>
        </w:tc>
      </w:tr>
    </w:tbl>
    <w:p w14:paraId="7FB198BE" w14:textId="77777777" w:rsidR="00F77A82" w:rsidRPr="00E56893" w:rsidRDefault="00F77A82" w:rsidP="00F77A82">
      <w:pPr>
        <w:tabs>
          <w:tab w:val="left" w:pos="6480"/>
        </w:tabs>
        <w:jc w:val="both"/>
        <w:rPr>
          <w:rFonts w:ascii="Arial" w:hAnsi="Arial"/>
          <w:sz w:val="22"/>
        </w:rPr>
      </w:pPr>
    </w:p>
    <w:p w14:paraId="5B3DA65C" w14:textId="77777777" w:rsidR="00F77A82" w:rsidRDefault="00F77A82" w:rsidP="00F77A82">
      <w:pPr>
        <w:rPr>
          <w:rFonts w:ascii="Arial" w:hAnsi="Arial"/>
          <w:sz w:val="22"/>
          <w:szCs w:val="22"/>
          <w:lang w:val="en-NZ" w:eastAsia="en-NZ"/>
        </w:rPr>
      </w:pPr>
    </w:p>
    <w:p w14:paraId="672402A4" w14:textId="77777777" w:rsidR="00F77A82" w:rsidRDefault="00F77A82" w:rsidP="00F77A82">
      <w:pPr>
        <w:rPr>
          <w:rFonts w:ascii="Arial" w:hAnsi="Arial"/>
          <w:sz w:val="22"/>
          <w:szCs w:val="22"/>
          <w:lang w:val="en-NZ" w:eastAsia="en-NZ"/>
        </w:rPr>
      </w:pPr>
    </w:p>
    <w:p w14:paraId="6B864B01" w14:textId="77777777" w:rsidR="00F77A82" w:rsidRDefault="00F77A82" w:rsidP="00F77A82">
      <w:pPr>
        <w:rPr>
          <w:rFonts w:ascii="Arial" w:hAnsi="Arial"/>
          <w:sz w:val="22"/>
          <w:szCs w:val="22"/>
          <w:lang w:val="en-NZ" w:eastAsia="en-NZ"/>
        </w:rPr>
      </w:pPr>
    </w:p>
    <w:p w14:paraId="19F8681E" w14:textId="77777777" w:rsidR="00000000" w:rsidRDefault="00000000"/>
    <w:sectPr w:rsidR="00BF37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FF52" w14:textId="77777777" w:rsidR="007A7B37" w:rsidRDefault="007A7B37" w:rsidP="00AA6847">
      <w:r>
        <w:separator/>
      </w:r>
    </w:p>
  </w:endnote>
  <w:endnote w:type="continuationSeparator" w:id="0">
    <w:p w14:paraId="74CE32ED" w14:textId="77777777" w:rsidR="007A7B37" w:rsidRDefault="007A7B37" w:rsidP="00AA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4258"/>
      <w:docPartObj>
        <w:docPartGallery w:val="Page Numbers (Bottom of Page)"/>
        <w:docPartUnique/>
      </w:docPartObj>
    </w:sdtPr>
    <w:sdtEndPr>
      <w:rPr>
        <w:noProof/>
      </w:rPr>
    </w:sdtEndPr>
    <w:sdtContent>
      <w:p w14:paraId="16F9CAC4" w14:textId="17DA8D7E" w:rsidR="00AA6847" w:rsidRDefault="00AA6847">
        <w:pPr>
          <w:pStyle w:val="Footer"/>
          <w:jc w:val="right"/>
        </w:pPr>
        <w:r>
          <w:fldChar w:fldCharType="begin"/>
        </w:r>
        <w:r>
          <w:instrText xml:space="preserve"> PAGE   \* MERGEFORMAT </w:instrText>
        </w:r>
        <w:r>
          <w:fldChar w:fldCharType="separate"/>
        </w:r>
        <w:r w:rsidR="007C5B8C">
          <w:rPr>
            <w:noProof/>
          </w:rPr>
          <w:t>5</w:t>
        </w:r>
        <w:r>
          <w:rPr>
            <w:noProof/>
          </w:rPr>
          <w:fldChar w:fldCharType="end"/>
        </w:r>
      </w:p>
    </w:sdtContent>
  </w:sdt>
  <w:p w14:paraId="07E48757" w14:textId="77777777" w:rsidR="00AA6847" w:rsidRDefault="00AA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AAC8" w14:textId="77777777" w:rsidR="007A7B37" w:rsidRDefault="007A7B37" w:rsidP="00AA6847">
      <w:r>
        <w:separator/>
      </w:r>
    </w:p>
  </w:footnote>
  <w:footnote w:type="continuationSeparator" w:id="0">
    <w:p w14:paraId="41D62EE1" w14:textId="77777777" w:rsidR="007A7B37" w:rsidRDefault="007A7B37" w:rsidP="00AA6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F01FB6"/>
    <w:multiLevelType w:val="multilevel"/>
    <w:tmpl w:val="A3F2178C"/>
    <w:lvl w:ilvl="0">
      <w:start w:val="2"/>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921A95"/>
    <w:multiLevelType w:val="multilevel"/>
    <w:tmpl w:val="459CC7B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5882C06"/>
    <w:multiLevelType w:val="multilevel"/>
    <w:tmpl w:val="3450545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E275E9"/>
    <w:multiLevelType w:val="hybridMultilevel"/>
    <w:tmpl w:val="5ADAB556"/>
    <w:lvl w:ilvl="0" w:tplc="2416B1D6">
      <w:start w:val="1"/>
      <w:numFmt w:val="none"/>
      <w:lvlText w:val="1.2"/>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5" w15:restartNumberingAfterBreak="0">
    <w:nsid w:val="1D4F0D52"/>
    <w:multiLevelType w:val="hybridMultilevel"/>
    <w:tmpl w:val="E006D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08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F1C3F"/>
    <w:multiLevelType w:val="multilevel"/>
    <w:tmpl w:val="2718108A"/>
    <w:lvl w:ilvl="0">
      <w:start w:val="1"/>
      <w:numFmt w:val="decimal"/>
      <w:lvlText w:val="%1."/>
      <w:lvlJc w:val="left"/>
      <w:pPr>
        <w:ind w:left="450" w:hanging="360"/>
      </w:pPr>
      <w:rPr>
        <w:rFonts w:hint="default"/>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7" w15:restartNumberingAfterBreak="0">
    <w:nsid w:val="22CA5D4F"/>
    <w:multiLevelType w:val="hybridMultilevel"/>
    <w:tmpl w:val="B316E098"/>
    <w:lvl w:ilvl="0" w:tplc="2B76A17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80358A"/>
    <w:multiLevelType w:val="hybridMultilevel"/>
    <w:tmpl w:val="6B0ADD62"/>
    <w:lvl w:ilvl="0" w:tplc="2B76A170">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A814E8"/>
    <w:multiLevelType w:val="hybridMultilevel"/>
    <w:tmpl w:val="5C4662EC"/>
    <w:lvl w:ilvl="0" w:tplc="0DBC54CA">
      <w:start w:val="1"/>
      <w:numFmt w:val="none"/>
      <w:lvlText w:val="1.3"/>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0" w15:restartNumberingAfterBreak="0">
    <w:nsid w:val="33797295"/>
    <w:multiLevelType w:val="hybridMultilevel"/>
    <w:tmpl w:val="3CEEE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C2118"/>
    <w:multiLevelType w:val="singleLevel"/>
    <w:tmpl w:val="0409000F"/>
    <w:lvl w:ilvl="0">
      <w:start w:val="1"/>
      <w:numFmt w:val="decimal"/>
      <w:lvlText w:val="%1."/>
      <w:lvlJc w:val="left"/>
      <w:pPr>
        <w:ind w:left="360" w:hanging="360"/>
      </w:pPr>
      <w:rPr>
        <w:rFonts w:hint="default"/>
        <w:b w:val="0"/>
        <w:i w:val="0"/>
        <w:sz w:val="22"/>
      </w:rPr>
    </w:lvl>
  </w:abstractNum>
  <w:abstractNum w:abstractNumId="12" w15:restartNumberingAfterBreak="0">
    <w:nsid w:val="426B389C"/>
    <w:multiLevelType w:val="hybridMultilevel"/>
    <w:tmpl w:val="1536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F6BA8"/>
    <w:multiLevelType w:val="multilevel"/>
    <w:tmpl w:val="A49EF1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E35579"/>
    <w:multiLevelType w:val="multilevel"/>
    <w:tmpl w:val="99E213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EFE397A"/>
    <w:multiLevelType w:val="multilevel"/>
    <w:tmpl w:val="876E2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13143E"/>
    <w:multiLevelType w:val="hybridMultilevel"/>
    <w:tmpl w:val="F78409F4"/>
    <w:lvl w:ilvl="0" w:tplc="2B76A170">
      <w:start w:val="1"/>
      <w:numFmt w:val="bullet"/>
      <w:lvlText w:val=""/>
      <w:lvlJc w:val="left"/>
      <w:pPr>
        <w:tabs>
          <w:tab w:val="num" w:pos="1080"/>
        </w:tabs>
        <w:ind w:left="1080" w:hanging="360"/>
      </w:pPr>
      <w:rPr>
        <w:rFonts w:ascii="Symbol" w:hAnsi="Symbol" w:hint="default"/>
      </w:rPr>
    </w:lvl>
    <w:lvl w:ilvl="1" w:tplc="AEC08268">
      <w:start w:val="2"/>
      <w:numFmt w:val="decimal"/>
      <w:lvlText w:val="%2"/>
      <w:lvlJc w:val="right"/>
      <w:pPr>
        <w:tabs>
          <w:tab w:val="num" w:pos="1620"/>
        </w:tabs>
        <w:ind w:left="1620" w:hanging="1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4784313"/>
    <w:multiLevelType w:val="multilevel"/>
    <w:tmpl w:val="E3C225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8" w15:restartNumberingAfterBreak="0">
    <w:nsid w:val="5B9356C8"/>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441D7D"/>
    <w:multiLevelType w:val="hybridMultilevel"/>
    <w:tmpl w:val="161452B8"/>
    <w:lvl w:ilvl="0" w:tplc="2B76A170">
      <w:start w:val="1"/>
      <w:numFmt w:val="bullet"/>
      <w:lvlText w:val=""/>
      <w:lvlJc w:val="left"/>
      <w:pPr>
        <w:tabs>
          <w:tab w:val="num" w:pos="3240"/>
        </w:tabs>
        <w:ind w:left="3240" w:hanging="360"/>
      </w:pPr>
      <w:rPr>
        <w:rFonts w:ascii="Symbol" w:hAnsi="Symbol" w:hint="default"/>
        <w:b w:val="0"/>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0" w15:restartNumberingAfterBreak="0">
    <w:nsid w:val="5F65645E"/>
    <w:multiLevelType w:val="hybridMultilevel"/>
    <w:tmpl w:val="27AA2180"/>
    <w:lvl w:ilvl="0" w:tplc="AFC6C404">
      <w:start w:val="2"/>
      <w:numFmt w:val="decimal"/>
      <w:lvlText w:val="%1."/>
      <w:lvlJc w:val="left"/>
      <w:pPr>
        <w:tabs>
          <w:tab w:val="num" w:pos="900"/>
        </w:tabs>
        <w:ind w:left="900" w:hanging="18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EE7DE4"/>
    <w:multiLevelType w:val="multilevel"/>
    <w:tmpl w:val="E60C14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D563E1"/>
    <w:multiLevelType w:val="multilevel"/>
    <w:tmpl w:val="66E4AB8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B2102"/>
    <w:multiLevelType w:val="hybridMultilevel"/>
    <w:tmpl w:val="F2147C2A"/>
    <w:lvl w:ilvl="0" w:tplc="2C18E8F0">
      <w:start w:val="1"/>
      <w:numFmt w:val="decimal"/>
      <w:lvlText w:val="%1."/>
      <w:lvlJc w:val="left"/>
      <w:pPr>
        <w:tabs>
          <w:tab w:val="num" w:pos="709"/>
        </w:tabs>
        <w:ind w:left="709" w:hanging="709"/>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DD3275"/>
    <w:multiLevelType w:val="hybridMultilevel"/>
    <w:tmpl w:val="D63C67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9AF142E"/>
    <w:multiLevelType w:val="hybridMultilevel"/>
    <w:tmpl w:val="D5500882"/>
    <w:lvl w:ilvl="0" w:tplc="4B94E336">
      <w:start w:val="1"/>
      <w:numFmt w:val="decimal"/>
      <w:lvlText w:val="1.%1"/>
      <w:lvlJc w:val="left"/>
      <w:pPr>
        <w:tabs>
          <w:tab w:val="num" w:pos="1440"/>
        </w:tabs>
        <w:ind w:left="144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6"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3778369">
    <w:abstractNumId w:val="17"/>
  </w:num>
  <w:num w:numId="2" w16cid:durableId="1542478844">
    <w:abstractNumId w:val="14"/>
  </w:num>
  <w:num w:numId="3" w16cid:durableId="1751998686">
    <w:abstractNumId w:val="2"/>
  </w:num>
  <w:num w:numId="4" w16cid:durableId="1735162405">
    <w:abstractNumId w:val="16"/>
  </w:num>
  <w:num w:numId="5" w16cid:durableId="54399640">
    <w:abstractNumId w:val="19"/>
  </w:num>
  <w:num w:numId="6" w16cid:durableId="99566476">
    <w:abstractNumId w:val="1"/>
  </w:num>
  <w:num w:numId="7" w16cid:durableId="1477263259">
    <w:abstractNumId w:val="20"/>
  </w:num>
  <w:num w:numId="8" w16cid:durableId="953292670">
    <w:abstractNumId w:val="6"/>
  </w:num>
  <w:num w:numId="9" w16cid:durableId="1534732229">
    <w:abstractNumId w:val="7"/>
  </w:num>
  <w:num w:numId="10" w16cid:durableId="1690789945">
    <w:abstractNumId w:val="10"/>
  </w:num>
  <w:num w:numId="11" w16cid:durableId="1407335211">
    <w:abstractNumId w:val="12"/>
  </w:num>
  <w:num w:numId="12" w16cid:durableId="1194685406">
    <w:abstractNumId w:val="24"/>
  </w:num>
  <w:num w:numId="13" w16cid:durableId="1342733158">
    <w:abstractNumId w:val="5"/>
  </w:num>
  <w:num w:numId="14" w16cid:durableId="76175984">
    <w:abstractNumId w:val="11"/>
    <w:lvlOverride w:ilvl="0">
      <w:startOverride w:val="1"/>
    </w:lvlOverride>
  </w:num>
  <w:num w:numId="15" w16cid:durableId="290406551">
    <w:abstractNumId w:val="8"/>
  </w:num>
  <w:num w:numId="16" w16cid:durableId="743379079">
    <w:abstractNumId w:val="22"/>
  </w:num>
  <w:num w:numId="17" w16cid:durableId="1615475077">
    <w:abstractNumId w:val="3"/>
  </w:num>
  <w:num w:numId="18" w16cid:durableId="935751176">
    <w:abstractNumId w:val="4"/>
  </w:num>
  <w:num w:numId="19" w16cid:durableId="620691556">
    <w:abstractNumId w:val="9"/>
  </w:num>
  <w:num w:numId="20" w16cid:durableId="1972982270">
    <w:abstractNumId w:val="25"/>
  </w:num>
  <w:num w:numId="21" w16cid:durableId="234627302">
    <w:abstractNumId w:val="26"/>
  </w:num>
  <w:num w:numId="22" w16cid:durableId="738942524">
    <w:abstractNumId w:val="0"/>
  </w:num>
  <w:num w:numId="23" w16cid:durableId="58796023">
    <w:abstractNumId w:val="18"/>
  </w:num>
  <w:num w:numId="24" w16cid:durableId="864708265">
    <w:abstractNumId w:val="23"/>
  </w:num>
  <w:num w:numId="25" w16cid:durableId="1174109564">
    <w:abstractNumId w:val="13"/>
  </w:num>
  <w:num w:numId="26" w16cid:durableId="669482496">
    <w:abstractNumId w:val="15"/>
  </w:num>
  <w:num w:numId="27" w16cid:durableId="8242045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82"/>
    <w:rsid w:val="000002BA"/>
    <w:rsid w:val="00001AD4"/>
    <w:rsid w:val="000146A6"/>
    <w:rsid w:val="000201C9"/>
    <w:rsid w:val="000234D9"/>
    <w:rsid w:val="000325EF"/>
    <w:rsid w:val="0003788B"/>
    <w:rsid w:val="0004600F"/>
    <w:rsid w:val="0006549E"/>
    <w:rsid w:val="00066B33"/>
    <w:rsid w:val="00070EFB"/>
    <w:rsid w:val="00072709"/>
    <w:rsid w:val="000A457D"/>
    <w:rsid w:val="000C0D9E"/>
    <w:rsid w:val="000D43D8"/>
    <w:rsid w:val="000E57A9"/>
    <w:rsid w:val="000F4E43"/>
    <w:rsid w:val="0010319D"/>
    <w:rsid w:val="0010741F"/>
    <w:rsid w:val="00111F31"/>
    <w:rsid w:val="0011406F"/>
    <w:rsid w:val="00117920"/>
    <w:rsid w:val="00144C59"/>
    <w:rsid w:val="00153680"/>
    <w:rsid w:val="001651BA"/>
    <w:rsid w:val="00173D56"/>
    <w:rsid w:val="001779FD"/>
    <w:rsid w:val="00191B84"/>
    <w:rsid w:val="00193CA1"/>
    <w:rsid w:val="00196941"/>
    <w:rsid w:val="00197B12"/>
    <w:rsid w:val="00197B5B"/>
    <w:rsid w:val="001B2A42"/>
    <w:rsid w:val="001B7FD0"/>
    <w:rsid w:val="001C102C"/>
    <w:rsid w:val="001C1140"/>
    <w:rsid w:val="001C4DD8"/>
    <w:rsid w:val="001D5C28"/>
    <w:rsid w:val="001F04D2"/>
    <w:rsid w:val="001F1BE9"/>
    <w:rsid w:val="002002D1"/>
    <w:rsid w:val="00222E80"/>
    <w:rsid w:val="00235B45"/>
    <w:rsid w:val="00257394"/>
    <w:rsid w:val="00280FDB"/>
    <w:rsid w:val="00293BE8"/>
    <w:rsid w:val="002B166F"/>
    <w:rsid w:val="002C48F7"/>
    <w:rsid w:val="002C63BF"/>
    <w:rsid w:val="002E3F5C"/>
    <w:rsid w:val="002F49CF"/>
    <w:rsid w:val="003010CE"/>
    <w:rsid w:val="00303CA0"/>
    <w:rsid w:val="00323DD9"/>
    <w:rsid w:val="00344F9F"/>
    <w:rsid w:val="003853F1"/>
    <w:rsid w:val="003876BC"/>
    <w:rsid w:val="00387E36"/>
    <w:rsid w:val="003A5F62"/>
    <w:rsid w:val="003B2070"/>
    <w:rsid w:val="003B572F"/>
    <w:rsid w:val="003C3E18"/>
    <w:rsid w:val="003D15A0"/>
    <w:rsid w:val="003D7ADF"/>
    <w:rsid w:val="003E106C"/>
    <w:rsid w:val="003E2C8B"/>
    <w:rsid w:val="003E3785"/>
    <w:rsid w:val="003E41AD"/>
    <w:rsid w:val="003E739C"/>
    <w:rsid w:val="003F4E6A"/>
    <w:rsid w:val="00400215"/>
    <w:rsid w:val="00402F72"/>
    <w:rsid w:val="00411085"/>
    <w:rsid w:val="00426864"/>
    <w:rsid w:val="00441BBA"/>
    <w:rsid w:val="004531A9"/>
    <w:rsid w:val="00455500"/>
    <w:rsid w:val="0047253B"/>
    <w:rsid w:val="004A73B6"/>
    <w:rsid w:val="004B0314"/>
    <w:rsid w:val="004B71A3"/>
    <w:rsid w:val="004C31CB"/>
    <w:rsid w:val="004C45A9"/>
    <w:rsid w:val="004D452E"/>
    <w:rsid w:val="004D69A6"/>
    <w:rsid w:val="004E03B3"/>
    <w:rsid w:val="004E4E45"/>
    <w:rsid w:val="0050790A"/>
    <w:rsid w:val="00570B71"/>
    <w:rsid w:val="00574996"/>
    <w:rsid w:val="00584A67"/>
    <w:rsid w:val="00592C85"/>
    <w:rsid w:val="005978B8"/>
    <w:rsid w:val="005C0FE8"/>
    <w:rsid w:val="005C6DE2"/>
    <w:rsid w:val="005D69C8"/>
    <w:rsid w:val="005E2381"/>
    <w:rsid w:val="005E4F0B"/>
    <w:rsid w:val="00602BE3"/>
    <w:rsid w:val="006033B9"/>
    <w:rsid w:val="00603E1C"/>
    <w:rsid w:val="00612C45"/>
    <w:rsid w:val="00612FFC"/>
    <w:rsid w:val="00617EF0"/>
    <w:rsid w:val="00635A40"/>
    <w:rsid w:val="006372AB"/>
    <w:rsid w:val="006410DD"/>
    <w:rsid w:val="00651A24"/>
    <w:rsid w:val="006639A4"/>
    <w:rsid w:val="006768FB"/>
    <w:rsid w:val="00692BF5"/>
    <w:rsid w:val="006E33BA"/>
    <w:rsid w:val="006E418E"/>
    <w:rsid w:val="006F07F4"/>
    <w:rsid w:val="006F2223"/>
    <w:rsid w:val="006F2A8D"/>
    <w:rsid w:val="006F3BC2"/>
    <w:rsid w:val="00706B49"/>
    <w:rsid w:val="0071771C"/>
    <w:rsid w:val="00724D18"/>
    <w:rsid w:val="00752877"/>
    <w:rsid w:val="00781EB3"/>
    <w:rsid w:val="00787F88"/>
    <w:rsid w:val="00790238"/>
    <w:rsid w:val="007A7B37"/>
    <w:rsid w:val="007C459D"/>
    <w:rsid w:val="007C5219"/>
    <w:rsid w:val="007C5B8C"/>
    <w:rsid w:val="007C6907"/>
    <w:rsid w:val="007E1D32"/>
    <w:rsid w:val="007E7AC0"/>
    <w:rsid w:val="007F66F8"/>
    <w:rsid w:val="00807E9E"/>
    <w:rsid w:val="00814D06"/>
    <w:rsid w:val="0081590B"/>
    <w:rsid w:val="00824F9B"/>
    <w:rsid w:val="008310DB"/>
    <w:rsid w:val="00835B93"/>
    <w:rsid w:val="00863617"/>
    <w:rsid w:val="00864007"/>
    <w:rsid w:val="00864054"/>
    <w:rsid w:val="00874353"/>
    <w:rsid w:val="00877657"/>
    <w:rsid w:val="008B05E5"/>
    <w:rsid w:val="008D1CAB"/>
    <w:rsid w:val="008D3157"/>
    <w:rsid w:val="008D63EF"/>
    <w:rsid w:val="008E7269"/>
    <w:rsid w:val="008F5D39"/>
    <w:rsid w:val="008F68C0"/>
    <w:rsid w:val="0090187C"/>
    <w:rsid w:val="0090668F"/>
    <w:rsid w:val="00910CC9"/>
    <w:rsid w:val="009309FD"/>
    <w:rsid w:val="0093376E"/>
    <w:rsid w:val="00956EDD"/>
    <w:rsid w:val="00996A46"/>
    <w:rsid w:val="009B1303"/>
    <w:rsid w:val="009D6BAB"/>
    <w:rsid w:val="009E1D1A"/>
    <w:rsid w:val="00A13E8D"/>
    <w:rsid w:val="00A456DC"/>
    <w:rsid w:val="00A47638"/>
    <w:rsid w:val="00A5018C"/>
    <w:rsid w:val="00A611D3"/>
    <w:rsid w:val="00A638DE"/>
    <w:rsid w:val="00A66ED1"/>
    <w:rsid w:val="00A71890"/>
    <w:rsid w:val="00A80A55"/>
    <w:rsid w:val="00A81FBA"/>
    <w:rsid w:val="00AA6847"/>
    <w:rsid w:val="00AB59CC"/>
    <w:rsid w:val="00AC42EA"/>
    <w:rsid w:val="00AE77A4"/>
    <w:rsid w:val="00B02596"/>
    <w:rsid w:val="00B12082"/>
    <w:rsid w:val="00B52A24"/>
    <w:rsid w:val="00BA36B2"/>
    <w:rsid w:val="00BC5806"/>
    <w:rsid w:val="00BD04DF"/>
    <w:rsid w:val="00BD67B6"/>
    <w:rsid w:val="00BE7FE2"/>
    <w:rsid w:val="00C1139B"/>
    <w:rsid w:val="00C31C4E"/>
    <w:rsid w:val="00C33D87"/>
    <w:rsid w:val="00C4099B"/>
    <w:rsid w:val="00C65DDA"/>
    <w:rsid w:val="00C66A0C"/>
    <w:rsid w:val="00C74BDC"/>
    <w:rsid w:val="00C77ECE"/>
    <w:rsid w:val="00C8707D"/>
    <w:rsid w:val="00CA3B68"/>
    <w:rsid w:val="00CA6113"/>
    <w:rsid w:val="00CA72DC"/>
    <w:rsid w:val="00CB10F4"/>
    <w:rsid w:val="00CC2183"/>
    <w:rsid w:val="00CD0DE9"/>
    <w:rsid w:val="00CF1A9B"/>
    <w:rsid w:val="00CF7212"/>
    <w:rsid w:val="00D170A3"/>
    <w:rsid w:val="00D22E8F"/>
    <w:rsid w:val="00D234C2"/>
    <w:rsid w:val="00D3192F"/>
    <w:rsid w:val="00D3463D"/>
    <w:rsid w:val="00D35C84"/>
    <w:rsid w:val="00D4415E"/>
    <w:rsid w:val="00D6703B"/>
    <w:rsid w:val="00D76697"/>
    <w:rsid w:val="00D77FD8"/>
    <w:rsid w:val="00D8303D"/>
    <w:rsid w:val="00DA261B"/>
    <w:rsid w:val="00DB24CF"/>
    <w:rsid w:val="00DB6776"/>
    <w:rsid w:val="00DC04EC"/>
    <w:rsid w:val="00DD0130"/>
    <w:rsid w:val="00DF305A"/>
    <w:rsid w:val="00DF51E1"/>
    <w:rsid w:val="00E04485"/>
    <w:rsid w:val="00E05AA6"/>
    <w:rsid w:val="00E41378"/>
    <w:rsid w:val="00E71308"/>
    <w:rsid w:val="00E75AEA"/>
    <w:rsid w:val="00E82F7F"/>
    <w:rsid w:val="00E839A9"/>
    <w:rsid w:val="00EB1394"/>
    <w:rsid w:val="00EC6751"/>
    <w:rsid w:val="00ED05D3"/>
    <w:rsid w:val="00ED3AE9"/>
    <w:rsid w:val="00EE27C5"/>
    <w:rsid w:val="00EF2B3C"/>
    <w:rsid w:val="00EF74F7"/>
    <w:rsid w:val="00F0758D"/>
    <w:rsid w:val="00F1057E"/>
    <w:rsid w:val="00F252CB"/>
    <w:rsid w:val="00F4549D"/>
    <w:rsid w:val="00F74D85"/>
    <w:rsid w:val="00F77A82"/>
    <w:rsid w:val="00F80557"/>
    <w:rsid w:val="00F83B1C"/>
    <w:rsid w:val="00FA2D5B"/>
    <w:rsid w:val="00FA7934"/>
    <w:rsid w:val="00FB6525"/>
    <w:rsid w:val="00FB7B8C"/>
    <w:rsid w:val="00FC406C"/>
    <w:rsid w:val="00FD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4BF34"/>
  <w15:docId w15:val="{F36039B0-04EF-4246-806C-73FCE53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8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847"/>
    <w:pPr>
      <w:tabs>
        <w:tab w:val="center" w:pos="4680"/>
        <w:tab w:val="right" w:pos="9360"/>
      </w:tabs>
    </w:pPr>
  </w:style>
  <w:style w:type="character" w:customStyle="1" w:styleId="HeaderChar">
    <w:name w:val="Header Char"/>
    <w:basedOn w:val="DefaultParagraphFont"/>
    <w:link w:val="Header"/>
    <w:uiPriority w:val="99"/>
    <w:rsid w:val="00AA684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847"/>
    <w:pPr>
      <w:tabs>
        <w:tab w:val="center" w:pos="4680"/>
        <w:tab w:val="right" w:pos="9360"/>
      </w:tabs>
    </w:pPr>
  </w:style>
  <w:style w:type="character" w:customStyle="1" w:styleId="FooterChar">
    <w:name w:val="Footer Char"/>
    <w:basedOn w:val="DefaultParagraphFont"/>
    <w:link w:val="Footer"/>
    <w:uiPriority w:val="99"/>
    <w:rsid w:val="00AA6847"/>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00215"/>
    <w:rPr>
      <w:sz w:val="16"/>
      <w:szCs w:val="16"/>
    </w:rPr>
  </w:style>
  <w:style w:type="paragraph" w:styleId="CommentText">
    <w:name w:val="annotation text"/>
    <w:basedOn w:val="Normal"/>
    <w:link w:val="CommentTextChar"/>
    <w:uiPriority w:val="99"/>
    <w:semiHidden/>
    <w:unhideWhenUsed/>
    <w:rsid w:val="00400215"/>
    <w:rPr>
      <w:sz w:val="20"/>
      <w:szCs w:val="20"/>
    </w:rPr>
  </w:style>
  <w:style w:type="character" w:customStyle="1" w:styleId="CommentTextChar">
    <w:name w:val="Comment Text Char"/>
    <w:basedOn w:val="DefaultParagraphFont"/>
    <w:link w:val="CommentText"/>
    <w:uiPriority w:val="99"/>
    <w:semiHidden/>
    <w:rsid w:val="0040021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0215"/>
    <w:rPr>
      <w:b/>
      <w:bCs/>
    </w:rPr>
  </w:style>
  <w:style w:type="character" w:customStyle="1" w:styleId="CommentSubjectChar">
    <w:name w:val="Comment Subject Char"/>
    <w:basedOn w:val="CommentTextChar"/>
    <w:link w:val="CommentSubject"/>
    <w:uiPriority w:val="99"/>
    <w:semiHidden/>
    <w:rsid w:val="0040021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00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15"/>
    <w:rPr>
      <w:rFonts w:ascii="Segoe UI" w:eastAsia="Times New Roman" w:hAnsi="Segoe UI" w:cs="Segoe UI"/>
      <w:sz w:val="18"/>
      <w:szCs w:val="18"/>
      <w:lang w:val="en-GB"/>
    </w:rPr>
  </w:style>
  <w:style w:type="paragraph" w:styleId="ListParagraph">
    <w:name w:val="List Paragraph"/>
    <w:basedOn w:val="Normal"/>
    <w:uiPriority w:val="34"/>
    <w:qFormat/>
    <w:rsid w:val="00303CA0"/>
    <w:pPr>
      <w:ind w:left="720"/>
      <w:contextualSpacing/>
    </w:pPr>
  </w:style>
  <w:style w:type="paragraph" w:styleId="Revision">
    <w:name w:val="Revision"/>
    <w:hidden/>
    <w:uiPriority w:val="99"/>
    <w:semiHidden/>
    <w:rsid w:val="00A47638"/>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3F4E6A"/>
    <w:rPr>
      <w:color w:val="0000FF" w:themeColor="hyperlink"/>
      <w:u w:val="single"/>
    </w:rPr>
  </w:style>
  <w:style w:type="character" w:styleId="UnresolvedMention">
    <w:name w:val="Unresolved Mention"/>
    <w:basedOn w:val="DefaultParagraphFont"/>
    <w:uiPriority w:val="99"/>
    <w:semiHidden/>
    <w:unhideWhenUsed/>
    <w:rsid w:val="003F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1163</Words>
  <Characters>7109</Characters>
  <Application>Microsoft Office Word</Application>
  <DocSecurity>0</DocSecurity>
  <Lines>243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2025-10-29T10:12:00Z</dcterms:created>
  <dcterms:modified xsi:type="dcterms:W3CDTF">2025-10-29T12:00:00Z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a1b6d099-a755-47b2-93da-963104d6eee6</vt:lpwstr>
  </property>
</Properties>
</file>